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หัวข้อการบันทึกข้อมูล มคอ.3 ในระบบบริหารหลักสูตร (สำหรับอาจารย์บรรจุใหม่) วันที่ 1 เม.ย.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ดร.ชญานีย์   หนูศักดิ์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ดร.รสธร   สุนทรัช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