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การสร้างแบบประเมินผลวิชาพลศึกษาตามสภาพจริงแบบมีส่วนร่วมด้วยระบบออนไลน์  วันที่ 29 ต.ค.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นายจรัญ   กุญชรินทร์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นางสาวจุฑารัฐ  ไชยสาร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นายพรศักดิ์   เคี่ยมเค้า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นางสาวภาพิมพ์   อินทรศิลป์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ร.ต.วรวิทย์   ประดิษฐการ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นางสาววาสนา  สีจันดี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นายสมพร  สงวนทอง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นายสรัญรัฐ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นายสุธรรม  รอบคอบ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นางสาวสุนันฑา   ศรีเอียด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นายเกียรติพรรณ  หวันโส๊ะ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นายเอกชัย นุ่มเจริญ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นางสาวโสรายา  อาลิแอ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