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bookmarkStart w:id="0" w:name="_Toc0"/>
      <w:r>
        <w:t>รายชื่อผู้เข้าร่วม อบรมเกณฑ์ AUN-QA ระดับหลักสูตร (Version 4.0) รุ่นที่ 3 ผ่านระบบออนไลน์ Zoom วันที่ 28 ธ.ค. 2564</w:t>
      </w:r>
      <w:bookmarkEnd w:id="0"/>
    </w:p>
    <w:tbl>
      <w:tblGrid>
        <w:gridCol w:w="1000" w:type="dxa"/>
        <w:gridCol w:w="4000" w:type="dxa"/>
        <w:gridCol w:w="4000" w:type="dxa"/>
      </w:tblGrid>
      <w:tblPr>
        <w:tblW w:w="0" w:type="auto"/>
        <w:tblLayout w:type="autofit"/>
        <w:tblCellMar>
          <w:top w:w="50" w:type="dxa"/>
          <w:left w:w="50" w:type="dxa"/>
          <w:right w:w="50" w:type="dxa"/>
          <w:bottom w:w="50" w:type="dxa"/>
        </w:tblCellMar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ลำดับ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ชื่อ - สกุล</w:t>
            </w:r>
          </w:p>
        </w:tc>
        <w:tc>
          <w:tcPr>
            <w:tcW w:w="4000" w:type="dxa"/>
            <w:noWrap/>
          </w:tcPr>
          <w:p>
            <w:pPr/>
            <w:r>
              <w:rPr>
                <w:b w:val="1"/>
                <w:bCs w:val="1"/>
              </w:rPr>
              <w:t xml:space="preserve">สำนักวิชา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ผศ.ดร.กนกวรรณ มีสุข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การบัญชีและการเงิน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ผศ.กรกนก   วัฒนา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รศ.ดร.กฤษณะเดช เจริญสุธาสินี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ผศ.ดร.กิจจา   สว่างเจริญ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รศ.ดร.กิจฐเชต  ไกรวาส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รัฐศาสตร์และรัฐประศาสนศาสตร์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รศ.ดร.กิตติพงศ์ คุณจริยกุล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รศ.ดร.จรรยารักษ์ ทองสมพร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ผศ.ดร.จันจิรา มหาบุญ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ผศ.ดร.จันทราทิพย์   โจมฤทธิ์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ผศ.ดร.จารุภา เลขทิพย์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ดร.จิตติมา ศังขมณี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รศ.ดร.จิตรบรรจง ตั้งปอง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ผศ.จินตนา อุณหะไวทยะ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นิติศาสตร์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ผศ.ดร.จิราพร  ชินกุลพิทักษ์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ผศ.ดร.จุฑามาศ รัตติกาลสุขะ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ผศ.ดร.ชฎาภา รุ่งเรืองใบหยก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ผศ.ชนากานต์   สิทธิศักดิ์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ผศ.ดร.ชลพิสุทธิ์  ตันตาปกุล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ผศ.ดร.ชิดชนก มยูรภักดิ์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ผศ.ชิติพัทธ์  เปรมสง่า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สถาปัตยกรรมศาสตร์และการออกแบบ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ผศ.ฐาปนีย์ ชินวงค์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อาจารย์ณัฐกานต์  แสงแก้ว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สถาปัตยกรรมศาสตร์และการออกแบบ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อาจารย์ณุวัฒน์  ตาตุ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นิติศาสตร์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รศ.ดร.ดุษฎี ชินนาพันธ์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ผศ.ดร.ทวีลักษณ์ พลราชม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ดร.ทัศณุ เรืองสุวรรณ์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ผศ.ดร.ทัศนียา บริพิศ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รัฐศาสตร์และรัฐประศาสนศาสตร์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ผศ.ดร.ทิพวรรณ  พลานุพัฒน์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29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ผศ.ทิวาพร  ทองสุทธิ์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นางสาวธนพร   เจริญพร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ผศ.ดร.ธนัชพร แสงไฟ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ผศ.ธมลวรรณ  หวังอนุตตร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ผศ.ดร.ธรณิศวร์  รัตนพันธ์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รศ.ดร.ธันว์   สุวรรณเดชา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ผศ.ดร.ธิดา โสตถิโยธิน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ผศ.ดร.ธิดารัตน์  เอกศิรินิมิตร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ผศ.ดร.ธิพาพรรณ พลายด้วง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ผศ.ดร.นภารัตน์ ชูเกิด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39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ผศ.นรากร สุวรรณโชติ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ผศ.นฤมล กล้าทุกวัน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รัฐศาสตร์และรัฐประศาสนศาสตร์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ผศ.นัจมีย์   อดุลยรัตน์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นางนัฏฐากร   จันทร์สุวรรณ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อาจารย์นิธิมา   หนูหลง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รศ.ดร.นิรชร  ชูติพัฒนะ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ผศ.ดร.บัณฑิต  พุทธให้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ผศ.ดร.บุญส่ง หวังสินทวีกุล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ผศ.บุณฑรี จันทร์กลับ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อาจารย์ปภัสรา  ช้างกลาง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49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อาจารย์ประภัสสร  แซมมงคล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สถาปัตยกรรมศาสตร์และการออกแบบ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ผศ.ดร.ประภัสสร เส้งสุ้น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รศ.ปรัชญา กฤษณะพันธ์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สถาปัตยกรรมศาสตร์และการออกแบบ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ผศ.ดร.ปริญญา ว่องไววณิชกุล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ผศ.ดร.ปาจรีย์ ศักดิเศรษฐ์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รศ.ปาลิกา   เวชกุล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ผศ.ปิยชาติ สึงตี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ดร.ปิลันธน์ แสนสุข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ผศ.ดร.พนิดา แช่มช้าง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รศ.ดร.พรรณศิริ ดำโอ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59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ผศ.ดร.พักตร์พิมล อึ่งเจริญวิวัฒน์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นางสาวพัชรี   เมืองมุสิก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อาจารย์พิชาวีร์ โควเศรษฐพล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รศ.ดร.พิมผกา ฮาร์ดิง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นางสาวพีรยา   ห้องโสภา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นิติศาสตร์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ผศ.ดร.พีรรัชต์ ไทยนะ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ผศ.ดร.ภาวเรศ  ฟูน้อย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ศิลปศาสตร์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ผศ.ดร.ภูวดล บางรักษ์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รศ.ดร.มัลลิกา เจริญสุธาสินี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รศ.ดร.มานิตย์ นุ้ยนุ่น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69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รศ.ดร.รุ่งเรือง  จันทา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ผศ.ดร.วชิราภรณ์   พวงจินดา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นิติศาสตร์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นางสาววรรณวิมล   นาคะ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รัฐศาสตร์และรัฐประศาสนศาสตร์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นายวรากร   คงมณี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รศ.ดร.วิรุจ ถิ่นนคร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สถาปัตยกรรมศาสตร์และการออกแบบ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นางสาววีนา   จันทร์ประสูตร์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รัฐศาสตร์และรัฐประศาสนศาสตร์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ผศ.ดร.ศรุดา   คุระเอียด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 ดร.ศิริภิญโญ จันทมุณี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รศ.ศิวรุฒ   ลายคราม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นิติศาสตร์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นายศุภวิชญ์   พันธ์โภชน์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79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อาจารย์ศุภัชชา   อินทร์คำน้อย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ผศ.ดร.สมจินตนา คุ้มภัย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รัฐศาสตร์และรัฐประศาสนศาสตร์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ผศ.ดร.สัจจพันธ์ ลีละตานนท์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ผศ.สาวิตรี เหล่าไพบูลย์กุล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ผศ.สิทธิพงค์ จงไกรจักร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ผศ.สินีนาฏ นาคศรี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รศ.ดร.สินีนาฏ  สันพินิจ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แพทยศาสตร์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ผศ.สุกฤษฎิ์  สังฆะโน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สาธารณสุขศาสตร์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ผศ.ดร.สุดธิดา สังข์พุ่ม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รศ.ดร.สุธน ศรีวะโร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89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ผศ.สุผาณิต วิเศษสาธร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สถาปัตยกรรมศาสตร์และการออกแบบ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ผศ.สุพิชา   วิไลศรี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การจัดการ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ผศ.ดร.สุภาภรณ์ ใจรังษี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สารสนเทศศาสตร์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รศ.ดร.สุริยน   อุ่ยตระกูล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นายสุวรรลี   ทองใบใหญ่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พหุภาษาและการศึกษาทั่วไป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รศ.ดร.สุวิทย์ วุฒิสุทธิเมธาวี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เทคโนโลยีการเกษตรและอุตสาหกรรมอาหาร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ผศ.ดร.อดิศักดิ์ การบรรจง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96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ผศ.อมรรัตน์  อำมาตเสนา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นิติศาสตร์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97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ผศ.ดร.อรชุมา เมืองสอน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สหเวชศาสตร์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98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ผศ.ดร.อรเพ็ญ สุขะวัลลิ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99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ผศ.ดร.อาภาภรณ์ สุขหอม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รัฐศาสตร์และรัฐประศาสนศาสตร์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100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รศ.ดร.อุไร จเรประพาฬ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101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รศ.ดร.เกียรติกำจร กุศล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พยาบาลศาสตร์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102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ผศ.ดร.เกียรติศักดิ์   ประถม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103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ผศ.ดร.เจริญเกียรติ โพธิ์ชัยยะ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วิศวกรรมศาสตร์และเทคโนโลยี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104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รศ.ดร.เดวิด เจมส์ ฮาร์ดิง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วิทยาศาสตร์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/>
              <w:t xml:space="preserve">105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ผศ.ดร.เพชรรัตน์ บุญร่วมแก้ว</w:t>
            </w:r>
          </w:p>
        </w:tc>
        <w:tc>
          <w:tcPr>
            <w:tcW w:w="4000" w:type="dxa"/>
            <w:noWrap/>
          </w:tcPr>
          <w:p>
            <w:pPr/>
            <w:r>
              <w:rPr/>
              <w:t xml:space="preserve">เภสัชศาสตร์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2026-10-06T06:22:21+00:00</dcterms:created>
  <dcterms:modified xsi:type="dcterms:W3CDTF">2026-10-06T06:22:21+00:00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