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เพื่อการเรียนการสอนเชิงรุก ออนไลน์ วันที่ 11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