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FF33" w14:textId="3C8CDA48" w:rsidR="006E17E8" w:rsidRPr="006410EA" w:rsidRDefault="006410EA" w:rsidP="006410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noProof/>
          <w:sz w:val="32"/>
          <w:szCs w:val="32"/>
          <w14:ligatures w14:val="standardContextual"/>
        </w:rPr>
        <w:drawing>
          <wp:inline distT="0" distB="0" distL="0" distR="0" wp14:anchorId="029EC0A5" wp14:editId="6637E48F">
            <wp:extent cx="1145625" cy="1620000"/>
            <wp:effectExtent l="0" t="0" r="0" b="0"/>
            <wp:docPr id="435045464" name="Picture 1" descr="A purpl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45464" name="Picture 1" descr="A purple and yellow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2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B90" w:rsidRPr="00654B1E">
        <w:rPr>
          <w:rFonts w:ascii="TH SarabunPSK" w:eastAsia="Sarabun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CA5AD" wp14:editId="516567E2">
                <wp:simplePos x="0" y="0"/>
                <wp:positionH relativeFrom="column">
                  <wp:posOffset>-762000</wp:posOffset>
                </wp:positionH>
                <wp:positionV relativeFrom="paragraph">
                  <wp:posOffset>0</wp:posOffset>
                </wp:positionV>
                <wp:extent cx="2360930" cy="1243965"/>
                <wp:effectExtent l="0" t="0" r="22860" b="133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AA28" w14:textId="77C6FCC1" w:rsidR="00013B90" w:rsidRDefault="00013B90" w:rsidP="00013B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329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ข้อความ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D0329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แดง เป็นคำอธิบาย เพื่อใช้ในการประกอบการพิจารณา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cs/>
                              </w:rPr>
                              <w:t>การเขียน</w:t>
                            </w:r>
                            <w:r w:rsidRPr="00D0329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เมื่อดำเนินการเสร็จสิ้นในแต่ละข้อแล้วให้ลบข้อความสีน้ำแดงออก</w:t>
                            </w:r>
                          </w:p>
                          <w:p w14:paraId="75328BD5" w14:textId="27DB66C9" w:rsidR="00013B90" w:rsidRDefault="00013B90" w:rsidP="00013B9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CA5A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60pt;margin-top:0;width:185.9pt;height:97.9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">
                <v:textbox>
                  <w:txbxContent>
                    <w:p w14:paraId="2CDEAA28" w14:textId="77C6FCC1" w:rsidR="00013B90" w:rsidRDefault="00013B90" w:rsidP="00013B90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D03292">
                        <w:rPr>
                          <w:rFonts w:ascii="TH SarabunPSK" w:hAnsi="TH SarabunPSK" w:cs="TH SarabunPSK"/>
                          <w:b/>
                          <w:bCs/>
                          <w:i/>
                          <w:color w:val="7030A0"/>
                          <w:sz w:val="32"/>
                          <w:szCs w:val="32"/>
                          <w:cs/>
                        </w:rPr>
                        <w:t>ข้อความ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color w:val="7030A0"/>
                          <w:sz w:val="32"/>
                          <w:szCs w:val="32"/>
                          <w:cs/>
                        </w:rPr>
                        <w:t>สี</w:t>
                      </w:r>
                      <w:r w:rsidRPr="00D03292">
                        <w:rPr>
                          <w:rFonts w:ascii="TH SarabunPSK" w:hAnsi="TH SarabunPSK" w:cs="TH SarabunPSK"/>
                          <w:b/>
                          <w:bCs/>
                          <w:i/>
                          <w:color w:val="7030A0"/>
                          <w:sz w:val="32"/>
                          <w:szCs w:val="32"/>
                          <w:cs/>
                        </w:rPr>
                        <w:t>แดง เป็นคำอธิบาย เพื่อใช้ในการประกอบการพิจารณา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color w:val="7030A0"/>
                          <w:sz w:val="32"/>
                          <w:szCs w:val="32"/>
                          <w:cs/>
                        </w:rPr>
                        <w:t>การเขียน</w:t>
                      </w:r>
                      <w:r w:rsidRPr="00D03292">
                        <w:rPr>
                          <w:rFonts w:ascii="TH SarabunPSK" w:hAnsi="TH SarabunPSK" w:cs="TH SarabunPSK"/>
                          <w:b/>
                          <w:bCs/>
                          <w:i/>
                          <w:color w:val="7030A0"/>
                          <w:sz w:val="32"/>
                          <w:szCs w:val="32"/>
                          <w:u w:val="single"/>
                          <w:cs/>
                        </w:rPr>
                        <w:t>เมื่อดำเนินการเสร็จสิ้นในแต่ละข้อแล้วให้ลบข้อความสีน้ำแดงออก</w:t>
                      </w:r>
                    </w:p>
                    <w:p w14:paraId="75328BD5" w14:textId="27DB66C9" w:rsidR="00013B90" w:rsidRDefault="00013B90" w:rsidP="00013B9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31C5A" w14:textId="77777777" w:rsidR="006E17E8" w:rsidRPr="00B344CA" w:rsidRDefault="006E17E8" w:rsidP="006E17E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F207F1F" w14:textId="0DDA43D2" w:rsidR="00CB2CC3" w:rsidRDefault="00CB2CC3" w:rsidP="00CB2CC3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  <w:r w:rsidRPr="006E17E8"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>วิชาเลือกเสรี</w:t>
      </w:r>
    </w:p>
    <w:p w14:paraId="3B59A506" w14:textId="2722DA61" w:rsidR="00CB2CC3" w:rsidRDefault="00CB2CC3" w:rsidP="00CB2CC3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  <w:r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 xml:space="preserve">หลักสูตร 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</w:rPr>
        <w:instrText>FORMTEXT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separate"/>
      </w:r>
      <w:r w:rsidRPr="001C15CD">
        <w:rPr>
          <w:rFonts w:ascii="TH SarabunPSK" w:eastAsia="Times New Roman" w:hAnsi="TH SarabunPSK" w:cs="TH SarabunPSK"/>
          <w:b/>
          <w:bCs/>
          <w:noProof/>
          <w:sz w:val="56"/>
          <w:szCs w:val="56"/>
          <w:cs/>
        </w:rPr>
        <w:t>[ คลิกพิมพ์ ]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end"/>
      </w:r>
    </w:p>
    <w:p w14:paraId="3133647D" w14:textId="1848C927" w:rsidR="006E17E8" w:rsidRPr="008B1350" w:rsidRDefault="006E17E8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FFFF" w:themeColor="background1"/>
          <w:sz w:val="56"/>
          <w:szCs w:val="56"/>
        </w:rPr>
      </w:pPr>
      <w:r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>สำนักวิชา</w:t>
      </w:r>
      <w:r>
        <w:rPr>
          <w:rFonts w:ascii="TH SarabunPSK" w:eastAsia="Sarabun" w:hAnsi="TH SarabunPSK" w:cs="TH SarabunPSK"/>
          <w:b/>
          <w:bCs/>
          <w:color w:val="FFFFFF" w:themeColor="background1"/>
          <w:sz w:val="56"/>
          <w:szCs w:val="56"/>
          <w:cs/>
        </w:rPr>
        <w:t xml:space="preserve"> 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</w:rPr>
        <w:instrText>FORMTEXT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separate"/>
      </w:r>
      <w:r w:rsidRPr="001C15CD">
        <w:rPr>
          <w:rFonts w:ascii="TH SarabunPSK" w:eastAsia="Times New Roman" w:hAnsi="TH SarabunPSK" w:cs="TH SarabunPSK"/>
          <w:b/>
          <w:bCs/>
          <w:noProof/>
          <w:sz w:val="56"/>
          <w:szCs w:val="56"/>
          <w:cs/>
        </w:rPr>
        <w:t>[ คลิกพิมพ์ ]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end"/>
      </w:r>
    </w:p>
    <w:p w14:paraId="53C58A20" w14:textId="3529675D" w:rsidR="006E17E8" w:rsidRPr="006E17E8" w:rsidRDefault="006410EA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  <w:r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 xml:space="preserve">(ปรับปรุงปีการศึกษา 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</w:rPr>
        <w:instrText>FORMTEXT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instrText xml:space="preserve"> </w:instrTex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separate"/>
      </w:r>
      <w:r w:rsidRPr="001C15CD">
        <w:rPr>
          <w:rFonts w:ascii="TH SarabunPSK" w:eastAsia="Times New Roman" w:hAnsi="TH SarabunPSK" w:cs="TH SarabunPSK"/>
          <w:b/>
          <w:bCs/>
          <w:noProof/>
          <w:sz w:val="56"/>
          <w:szCs w:val="56"/>
          <w:cs/>
        </w:rPr>
        <w:t>[ คลิกพิมพ์ ]</w:t>
      </w:r>
      <w:r w:rsidRPr="001C15CD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fldChar w:fldCharType="end"/>
      </w:r>
      <w:r>
        <w:rPr>
          <w:rFonts w:ascii="TH SarabunPSK" w:eastAsia="Sarabun" w:hAnsi="TH SarabunPSK" w:cs="TH SarabunPSK" w:hint="cs"/>
          <w:b/>
          <w:bCs/>
          <w:sz w:val="56"/>
          <w:szCs w:val="56"/>
          <w:cs/>
        </w:rPr>
        <w:t>)</w:t>
      </w:r>
    </w:p>
    <w:p w14:paraId="5D51CEF9" w14:textId="77777777" w:rsidR="006E17E8" w:rsidRDefault="006E17E8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582EB561" w14:textId="77777777" w:rsidR="006E17E8" w:rsidRDefault="006E17E8" w:rsidP="001A321F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586CCEB4" w14:textId="77777777" w:rsidR="00F84DD4" w:rsidRDefault="00F84DD4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5790B504" w14:textId="77777777" w:rsidR="00F84DD4" w:rsidRDefault="00F84DD4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10266918" w14:textId="77777777" w:rsidR="00F84DD4" w:rsidRDefault="00F84DD4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3AF2A87A" w14:textId="77777777" w:rsidR="00F84DD4" w:rsidRDefault="00F84DD4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0308086D" w14:textId="77777777" w:rsidR="006410EA" w:rsidRDefault="006410EA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56"/>
          <w:szCs w:val="56"/>
        </w:rPr>
      </w:pPr>
    </w:p>
    <w:p w14:paraId="628B2EF7" w14:textId="6B3B2CB3" w:rsidR="006E17E8" w:rsidRDefault="006E17E8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56"/>
          <w:szCs w:val="56"/>
        </w:rPr>
      </w:pPr>
      <w:r w:rsidRPr="00B344CA">
        <w:rPr>
          <w:rFonts w:ascii="TH SarabunPSK" w:eastAsia="Sarabun" w:hAnsi="TH SarabunPSK" w:cs="TH SarabunPSK"/>
          <w:b/>
          <w:bCs/>
          <w:sz w:val="56"/>
          <w:szCs w:val="56"/>
          <w:cs/>
        </w:rPr>
        <w:t xml:space="preserve"> </w:t>
      </w:r>
    </w:p>
    <w:p w14:paraId="1095A495" w14:textId="5AC8B2B4" w:rsidR="006E17E8" w:rsidRDefault="006E17E8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6E17E8">
        <w:rPr>
          <w:rFonts w:ascii="TH SarabunPSK" w:eastAsia="Sarabun" w:hAnsi="TH SarabunPSK" w:cs="TH SarabunPSK"/>
          <w:b/>
          <w:sz w:val="40"/>
          <w:szCs w:val="40"/>
          <w:cs/>
        </w:rPr>
        <w:t>(ฉบับ</w:t>
      </w:r>
      <w:r w:rsidR="00913935">
        <w:rPr>
          <w:rFonts w:ascii="TH SarabunPSK" w:eastAsia="Sarabun" w:hAnsi="TH SarabunPSK" w:cs="TH SarabunPSK" w:hint="cs"/>
          <w:b/>
          <w:sz w:val="40"/>
          <w:szCs w:val="40"/>
          <w:cs/>
        </w:rPr>
        <w:t xml:space="preserve">ผ่านสภาวิชาการ ครั้งที่ </w:t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instrText xml:space="preserve"> </w:instrText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</w:rPr>
        <w:instrText>FORMTEXT</w:instrText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instrText xml:space="preserve"> </w:instrText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fldChar w:fldCharType="separate"/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t>[ คลิกพิมพ์ ]</w:t>
      </w:r>
      <w:r w:rsidR="00913935" w:rsidRPr="00913935">
        <w:rPr>
          <w:rFonts w:ascii="TH SarabunPSK" w:eastAsia="Sarabun" w:hAnsi="TH SarabunPSK" w:cs="TH SarabunPSK"/>
          <w:b/>
          <w:sz w:val="40"/>
          <w:szCs w:val="40"/>
          <w:cs/>
        </w:rPr>
        <w:fldChar w:fldCharType="end"/>
      </w:r>
      <w:r w:rsidR="00913935">
        <w:rPr>
          <w:rFonts w:ascii="TH SarabunPSK" w:eastAsia="Sarabun" w:hAnsi="TH SarabunPSK" w:cs="TH SarabunPSK" w:hint="cs"/>
          <w:b/>
          <w:sz w:val="40"/>
          <w:szCs w:val="40"/>
          <w:cs/>
        </w:rPr>
        <w:t xml:space="preserve"> เมื่อ</w:t>
      </w:r>
      <w:r w:rsidRPr="006E17E8">
        <w:rPr>
          <w:rFonts w:ascii="TH SarabunPSK" w:eastAsia="Sarabun" w:hAnsi="TH SarabunPSK" w:cs="TH SarabunPSK"/>
          <w:b/>
          <w:sz w:val="40"/>
          <w:szCs w:val="40"/>
          <w:cs/>
        </w:rPr>
        <w:t>วันที่</w:t>
      </w:r>
      <w:r w:rsidRPr="006E17E8">
        <w:rPr>
          <w:rFonts w:ascii="TH SarabunPSK" w:eastAsia="Sarabun" w:hAnsi="TH SarabunPSK" w:cs="TH SarabunPSK" w:hint="cs"/>
          <w:b/>
          <w:sz w:val="40"/>
          <w:szCs w:val="40"/>
          <w:cs/>
        </w:rPr>
        <w:t xml:space="preserve"> </w:t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[ คลิกพิมพ์ ]"/>
            </w:textInput>
          </w:ffData>
        </w:fldChar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  <w:instrText xml:space="preserve"> </w:instrText>
      </w:r>
      <w:r w:rsidRPr="006E17E8">
        <w:rPr>
          <w:rFonts w:ascii="TH SarabunPSK" w:eastAsia="Times New Roman" w:hAnsi="TH SarabunPSK" w:cs="TH SarabunPSK"/>
          <w:sz w:val="40"/>
          <w:szCs w:val="40"/>
        </w:rPr>
        <w:instrText>FORMTEXT</w:instrText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  <w:instrText xml:space="preserve"> </w:instrText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  <w:fldChar w:fldCharType="separate"/>
      </w:r>
      <w:r w:rsidRPr="006E17E8">
        <w:rPr>
          <w:rFonts w:ascii="TH SarabunPSK" w:eastAsia="Times New Roman" w:hAnsi="TH SarabunPSK" w:cs="TH SarabunPSK"/>
          <w:noProof/>
          <w:sz w:val="40"/>
          <w:szCs w:val="40"/>
          <w:cs/>
        </w:rPr>
        <w:t>[ คลิกพิมพ์ ]</w:t>
      </w:r>
      <w:r w:rsidRPr="006E17E8">
        <w:rPr>
          <w:rFonts w:ascii="TH SarabunPSK" w:eastAsia="Times New Roman" w:hAnsi="TH SarabunPSK" w:cs="TH SarabunPSK"/>
          <w:sz w:val="40"/>
          <w:szCs w:val="40"/>
          <w:cs/>
        </w:rPr>
        <w:fldChar w:fldCharType="end"/>
      </w:r>
      <w:r w:rsidRPr="006E17E8">
        <w:rPr>
          <w:rFonts w:ascii="TH SarabunPSK" w:eastAsia="Sarabun" w:hAnsi="TH SarabunPSK" w:cs="TH SarabunPSK" w:hint="cs"/>
          <w:b/>
          <w:sz w:val="40"/>
          <w:szCs w:val="40"/>
          <w:cs/>
        </w:rPr>
        <w:t>)</w:t>
      </w:r>
    </w:p>
    <w:p w14:paraId="43EC8B85" w14:textId="77777777" w:rsidR="006E17E8" w:rsidRDefault="006E17E8" w:rsidP="006E17E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14:paraId="4863F4A4" w14:textId="77777777" w:rsidR="006D49F5" w:rsidRDefault="006D49F5" w:rsidP="00E224B9">
      <w:pPr>
        <w:rPr>
          <w:rFonts w:ascii="TH Sarabun New" w:hAnsi="TH Sarabun New" w:cs="TH Sarabun New"/>
          <w:b/>
          <w:bCs/>
          <w:sz w:val="40"/>
          <w:szCs w:val="40"/>
        </w:rPr>
      </w:pPr>
    </w:p>
    <w:p w14:paraId="0A2F1C3C" w14:textId="77777777" w:rsidR="006410EA" w:rsidRDefault="006D49F5" w:rsidP="00641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49F5">
        <w:rPr>
          <w:rFonts w:ascii="TH SarabunPSK" w:hAnsi="TH SarabunPSK" w:cs="TH SarabunPSK"/>
          <w:b/>
          <w:bCs/>
          <w:sz w:val="40"/>
          <w:szCs w:val="40"/>
          <w:cs/>
        </w:rPr>
        <w:t>สรุปแผนการเปิดรายวิชาเลือกเสรี</w:t>
      </w:r>
    </w:p>
    <w:p w14:paraId="28C5AC52" w14:textId="548B7CCE" w:rsidR="006D49F5" w:rsidRDefault="006D49F5" w:rsidP="006410E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49F5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6410E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หลักสูตร........................ </w:t>
      </w:r>
      <w:r w:rsidRPr="006D49F5">
        <w:rPr>
          <w:rFonts w:ascii="TH SarabunPSK" w:hAnsi="TH SarabunPSK" w:cs="TH SarabunPSK"/>
          <w:b/>
          <w:bCs/>
          <w:sz w:val="40"/>
          <w:szCs w:val="40"/>
          <w:cs/>
        </w:rPr>
        <w:t>สำนักวิชา………………….</w:t>
      </w:r>
    </w:p>
    <w:p w14:paraId="1B47B2E5" w14:textId="025F3EB8" w:rsidR="00E1104B" w:rsidRPr="00E1104B" w:rsidRDefault="00E1104B" w:rsidP="00E1104B">
      <w:pPr>
        <w:spacing w:after="12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104B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ให้เรียงลำดับตามรายวิชาตามเลขรหัสรายวิชาจากน้อยไปมาก</w:t>
      </w:r>
      <w:r w:rsidR="00DE5F7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E5F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เช่น </w:t>
      </w:r>
      <w:r w:rsidR="00DE5F79">
        <w:rPr>
          <w:rFonts w:ascii="TH SarabunPSK" w:hAnsi="TH SarabunPSK" w:cs="TH SarabunPSK"/>
          <w:color w:val="FF0000"/>
          <w:sz w:val="32"/>
          <w:szCs w:val="32"/>
        </w:rPr>
        <w:t xml:space="preserve">DCM67-112 </w:t>
      </w:r>
      <w:r w:rsidR="00DE5F7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มาก่อน </w:t>
      </w:r>
      <w:r w:rsidR="00DE5F79">
        <w:rPr>
          <w:rFonts w:ascii="TH SarabunPSK" w:hAnsi="TH SarabunPSK" w:cs="TH SarabunPSK"/>
          <w:color w:val="FF0000"/>
          <w:sz w:val="32"/>
          <w:szCs w:val="32"/>
        </w:rPr>
        <w:t>DCM67-231</w:t>
      </w:r>
    </w:p>
    <w:tbl>
      <w:tblPr>
        <w:tblStyle w:val="a5"/>
        <w:tblW w:w="10086" w:type="dxa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913"/>
        <w:gridCol w:w="1914"/>
        <w:gridCol w:w="1586"/>
      </w:tblGrid>
      <w:tr w:rsidR="006410EA" w:rsidRPr="006D49F5" w14:paraId="7D85BA21" w14:textId="16946BE3" w:rsidTr="001A321F">
        <w:trPr>
          <w:trHeight w:val="567"/>
          <w:tblHeader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7C2D981" w14:textId="4609B7CF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91ED8D8" w14:textId="22EAEB9A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A41C77D" w14:textId="77777777" w:rsidR="006410EA" w:rsidRDefault="006410EA" w:rsidP="0064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14:paraId="13837E68" w14:textId="4FFBCF05" w:rsidR="006410EA" w:rsidRDefault="006410EA" w:rsidP="0064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(ระบบทวิภาค)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F71AC0A" w14:textId="4EB99CD4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66E1BFBE" w14:textId="6703C311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 (คน)</w:t>
            </w:r>
          </w:p>
        </w:tc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14:paraId="56FBA2EE" w14:textId="0155615F" w:rsidR="006410EA" w:rsidRPr="006D49F5" w:rsidRDefault="00F5067A" w:rsidP="006410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10EA" w:rsidRPr="006D49F5" w14:paraId="1EFAD479" w14:textId="0EA65889" w:rsidTr="006410EA">
        <w:trPr>
          <w:trHeight w:val="567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14:paraId="0E42899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29A5143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D062C5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7CF921B9" w14:textId="3107080D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30E0110C" w14:textId="1F48EB9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9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  <w:tc>
          <w:tcPr>
            <w:tcW w:w="1586" w:type="dxa"/>
            <w:vMerge/>
            <w:shd w:val="clear" w:color="auto" w:fill="D9D9D9" w:themeFill="background1" w:themeFillShade="D9"/>
          </w:tcPr>
          <w:p w14:paraId="1E9F2B9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0EA" w:rsidRPr="006D49F5" w14:paraId="0D1F60A2" w14:textId="5B5896C0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17B5FB0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B6B0F0F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52D870C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2EDFFCB4" w14:textId="16F56D33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0EA28D9C" w14:textId="7C8FACAA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709C1B7D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1DAE3CDD" w14:textId="2FD77F26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07CADAD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C3AB94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3E2E21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1191630E" w14:textId="05FF3340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720750A8" w14:textId="61EE6479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7935AEA4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4AAFF5A1" w14:textId="1B79C19E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40619944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B419B45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1EEE908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22BA1DF3" w14:textId="6A2456AF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412BDC51" w14:textId="1191D58C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29057D94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274807C3" w14:textId="52AF4C90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1DF84E1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9D7AEFA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2608DA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0D26270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0BB4846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2A191A30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14CE9A2A" w14:textId="200E702B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13EF258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87F803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2E658A9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088315A2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7E1999B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64F1D518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7C3E25D4" w14:textId="2C88F1C1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616C8226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AC9C68C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9D29B1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2F93831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4919C24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1CAF5281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2C31A6B8" w14:textId="0CFCED18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54F5FC3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BD9D07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E1FB3E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5144BDBE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552FF75E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5E20571B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13A31464" w14:textId="19BA9927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32DE394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2475153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507A76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21AE1AD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F48B70C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269227B0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29B6A68D" w14:textId="50095F75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5CD3D24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536EBE6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704A4E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3838182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5B0353E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129FE126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0D643937" w14:textId="1A8D39E3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0DF1FF74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7E1CCA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C73D48A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12AD97B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8A2ECD4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36F26D17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42D8EEC5" w14:textId="0D4FEAF8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5B88195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0F415F66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9F58D64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3C3E1E2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36179C6E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4DF5D6E1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796AC7DF" w14:textId="6B4144B6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2F9D94AA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B5D112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C67E56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48D77668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0CE6482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41F5E531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61FB8F07" w14:textId="11665202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7DF0FAB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0CF887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54B3F1DC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16526595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720FC4BE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1D64DBF6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29B4A503" w14:textId="41573FEA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74C131E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2A389E3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6ED9AC3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245707C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39D13395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4B3BBBCA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5E7F732E" w14:textId="4DA00EAC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73F99662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90B2B55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C8A2DED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6C10B2F7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57AE8DB6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105FB19B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0EA" w:rsidRPr="006D49F5" w14:paraId="11716CFD" w14:textId="422D47F9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0AD94670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C6FDF39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AD371CF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1CC205D1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5A65E0E4" w14:textId="77777777" w:rsidR="006410EA" w:rsidRPr="006D49F5" w:rsidRDefault="006410E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5E2EEBEE" w14:textId="77777777" w:rsidR="006410EA" w:rsidRPr="006D49F5" w:rsidRDefault="006410E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067A" w:rsidRPr="006D49F5" w14:paraId="21222CB1" w14:textId="77777777" w:rsidTr="006410EA">
        <w:trPr>
          <w:trHeight w:val="567"/>
          <w:jc w:val="center"/>
        </w:trPr>
        <w:tc>
          <w:tcPr>
            <w:tcW w:w="988" w:type="dxa"/>
            <w:vAlign w:val="center"/>
          </w:tcPr>
          <w:p w14:paraId="1F65CB0D" w14:textId="77777777" w:rsidR="00F5067A" w:rsidRPr="006D49F5" w:rsidRDefault="00F5067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F2B7E74" w14:textId="77777777" w:rsidR="00F5067A" w:rsidRPr="006D49F5" w:rsidRDefault="00F5067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29EDB9D" w14:textId="77777777" w:rsidR="00F5067A" w:rsidRPr="006D49F5" w:rsidRDefault="00F5067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  <w:vAlign w:val="center"/>
          </w:tcPr>
          <w:p w14:paraId="035C0E13" w14:textId="77777777" w:rsidR="00F5067A" w:rsidRPr="006D49F5" w:rsidRDefault="00F5067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7D94A1ED" w14:textId="77777777" w:rsidR="00F5067A" w:rsidRPr="006D49F5" w:rsidRDefault="00F5067A" w:rsidP="006D49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14:paraId="4A14F5B0" w14:textId="77777777" w:rsidR="00F5067A" w:rsidRPr="006D49F5" w:rsidRDefault="00F5067A" w:rsidP="00641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05DC16" w14:textId="14E55875" w:rsidR="00F5067A" w:rsidRPr="00F5067A" w:rsidRDefault="00F5067A" w:rsidP="00F5067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="00F5067A" w:rsidRPr="00F5067A" w:rsidSect="00F746C4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F5067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ให้ระบุภาคการศึกษาที่ไม่เปิดรายวิชานั้น ๆ ในช่องหมายเหตุ เช่น 1/2566</w:t>
      </w:r>
    </w:p>
    <w:p w14:paraId="1D15101A" w14:textId="56C12444" w:rsidR="00D73A2E" w:rsidRDefault="00D73A2E" w:rsidP="00D73A2E">
      <w:pPr>
        <w:spacing w:after="0" w:line="240" w:lineRule="auto"/>
        <w:rPr>
          <w:rFonts w:ascii="TH SarabunPSK" w:eastAsia="Sarabun" w:hAnsi="TH SarabunPSK" w:cs="TH SarabunPSK"/>
          <w:bCs/>
          <w:sz w:val="40"/>
          <w:szCs w:val="40"/>
        </w:rPr>
      </w:pPr>
      <w:r>
        <w:rPr>
          <w:rFonts w:ascii="TH SarabunPSK" w:eastAsia="Sarabun" w:hAnsi="TH SarabunPSK" w:cs="TH SarabunPSK" w:hint="cs"/>
          <w:bCs/>
          <w:sz w:val="40"/>
          <w:szCs w:val="40"/>
          <w:cs/>
        </w:rPr>
        <w:lastRenderedPageBreak/>
        <w:t>คำอธิบายรายวิช</w:t>
      </w:r>
      <w:r w:rsidRPr="00D73A2E">
        <w:rPr>
          <w:rFonts w:ascii="TH SarabunPSK" w:eastAsia="Sarabun" w:hAnsi="TH SarabunPSK" w:cs="TH SarabunPSK" w:hint="cs"/>
          <w:bCs/>
          <w:sz w:val="40"/>
          <w:szCs w:val="40"/>
          <w:cs/>
        </w:rPr>
        <w:t>า</w:t>
      </w:r>
    </w:p>
    <w:p w14:paraId="5C77926A" w14:textId="682BBF60" w:rsidR="0030372F" w:rsidRPr="009C1D76" w:rsidRDefault="0030372F" w:rsidP="0030372F">
      <w:pPr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9C1D76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ให้เรียงตามลำดับตามรายวิชาที่เขียนในแบบฟอร์มสรุปแผนการเปิดรายวิชาเลือกเสรี</w:t>
      </w:r>
      <w:r w:rsidR="00344222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ในหน้าที่ 2</w:t>
      </w:r>
    </w:p>
    <w:p w14:paraId="4E382F33" w14:textId="77777777" w:rsidR="0030372F" w:rsidRPr="00D73A2E" w:rsidRDefault="0030372F" w:rsidP="00D73A2E">
      <w:pPr>
        <w:spacing w:after="0" w:line="240" w:lineRule="auto"/>
        <w:rPr>
          <w:rFonts w:ascii="TH SarabunPSK" w:eastAsia="Sarabun" w:hAnsi="TH SarabunPSK" w:cs="TH SarabunPSK"/>
          <w:bCs/>
          <w:sz w:val="40"/>
          <w:szCs w:val="40"/>
        </w:rPr>
      </w:pPr>
    </w:p>
    <w:p w14:paraId="451F58AB" w14:textId="089084D2" w:rsidR="00D73A2E" w:rsidRPr="00D73A2E" w:rsidRDefault="009C1D76" w:rsidP="00D73A2E">
      <w:pPr>
        <w:spacing w:after="0" w:line="240" w:lineRule="auto"/>
        <w:ind w:left="1440" w:right="-563" w:hanging="1440"/>
        <w:rPr>
          <w:rFonts w:ascii="TH SarabunPSK" w:eastAsia="Sarabun" w:hAnsi="TH SarabunPSK" w:cs="TH SarabunPSK"/>
          <w:b/>
          <w:sz w:val="32"/>
          <w:szCs w:val="32"/>
        </w:rPr>
      </w:pP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XXX67-XXX]"/>
            </w:textInput>
          </w:ffData>
        </w:fldChar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</w:t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XXX</w:t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67-</w:t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XXX</w:t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]</w: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  <w:r w:rsidR="00D73A2E"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วิชาภาษาไทย]"/>
            </w:textInput>
          </w:ffData>
        </w:fldChar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Pr="009C1D7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[ชื่อวิชาภาษาไทย]</w:t>
      </w:r>
      <w:r w:rsidRP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  <w:r w:rsidR="00D73A2E"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D73A2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</w:t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หน่วยกิต]"/>
            </w:textInput>
          </w:ffData>
        </w:fldChar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="0030791A" w:rsidRPr="0030791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[หน่วยกิต]</w:t>
      </w:r>
      <w:r w:rsidR="0030791A" w:rsidRP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  <w:r w:rsidR="0030372F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x-x-x]"/>
            </w:textInput>
          </w:ffData>
        </w:fldChar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x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-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x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-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x</w:t>
      </w:r>
      <w:r w:rsidR="0030791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]</w:t>
      </w:r>
      <w:r w:rsidR="0030791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</w:p>
    <w:p w14:paraId="5E9960F3" w14:textId="2B4427A2" w:rsidR="00D73A2E" w:rsidRPr="009C1D76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372F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ชื่อวิชาภาษาอังกฤษ]"/>
            </w:textInput>
          </w:ffData>
        </w:fldChar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="009C1D7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[ชื่อวิชาภาษาอังกฤษ]</w:t>
      </w:r>
      <w:r w:rsidR="009C1D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</w:p>
    <w:p w14:paraId="3D293966" w14:textId="298D1CD2" w:rsidR="00D73A2E" w:rsidRPr="00D73A2E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เงื่อนไขรายวิชา (ถ้ามี) </w:t>
      </w: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 xml:space="preserve">:    </w:t>
      </w:r>
      <w:r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ถ้าไม่มีให้ลบออก</w:t>
      </w: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</w:p>
    <w:p w14:paraId="718BBFD7" w14:textId="3BC4B8BB" w:rsidR="00D73A2E" w:rsidRPr="00D73A2E" w:rsidRDefault="0030791A" w:rsidP="00D73A2E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Condition</w:t>
      </w:r>
      <w:r>
        <w:rPr>
          <w:rFonts w:ascii="TH SarabunPSK" w:eastAsia="Sarabun" w:hAnsi="TH SarabunPSK" w:cs="TH SarabunPSK"/>
          <w:bCs/>
          <w:sz w:val="32"/>
          <w:szCs w:val="32"/>
          <w:cs/>
        </w:rPr>
        <w:t>:</w:t>
      </w:r>
      <w:r w:rsidR="00D73A2E" w:rsidRPr="00D73A2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</w:t>
      </w:r>
      <w:r w:rsidR="00D73A2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  <w:r w:rsidR="00D73A2E" w:rsidRPr="00D73A2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  </w:t>
      </w:r>
      <w:r w:rsidR="00D73A2E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ถ้าไม่มีให้ลบออก</w:t>
      </w:r>
      <w:r w:rsidR="00D73A2E" w:rsidRPr="00D73A2E">
        <w:rPr>
          <w:rFonts w:ascii="TH SarabunPSK" w:eastAsia="Sarabun" w:hAnsi="TH SarabunPSK" w:cs="TH SarabunPSK"/>
          <w:bCs/>
          <w:sz w:val="32"/>
          <w:szCs w:val="32"/>
          <w:cs/>
        </w:rPr>
        <w:t xml:space="preserve"> </w:t>
      </w:r>
    </w:p>
    <w:p w14:paraId="194B8761" w14:textId="0E0E2280" w:rsidR="00D73A2E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คำอธิบายรายวิชาภาษาไทย</w:t>
      </w:r>
    </w:p>
    <w:p w14:paraId="0A04399E" w14:textId="53B708AF" w:rsidR="009C1D76" w:rsidRPr="009C1D76" w:rsidRDefault="009C1D76" w:rsidP="00D73A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ำอธิบายรายวิชาภาษาไทย ]"/>
            </w:textInput>
          </w:ffData>
        </w:fldChar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30791A">
        <w:rPr>
          <w:rFonts w:ascii="TH SarabunPSK" w:eastAsia="Times New Roman" w:hAnsi="TH SarabunPSK" w:cs="TH SarabunPSK"/>
          <w:noProof/>
          <w:sz w:val="32"/>
          <w:szCs w:val="32"/>
          <w:cs/>
        </w:rPr>
        <w:t>[ คำอธิบายรายวิชาภาษาไทย ]</w: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57D79C5A" w14:textId="366248F5" w:rsidR="006E17E8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D73A2E"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 w:rsidRPr="00D73A2E">
        <w:rPr>
          <w:rFonts w:ascii="TH SarabunPSK" w:eastAsia="Sarabun" w:hAnsi="TH SarabunPSK" w:cs="TH SarabunPSK" w:hint="cs"/>
          <w:b/>
          <w:sz w:val="32"/>
          <w:szCs w:val="32"/>
          <w:cs/>
        </w:rPr>
        <w:t>คำอธิบายรายวิชาภาษาอังกฤษ</w:t>
      </w:r>
    </w:p>
    <w:p w14:paraId="28E9E48E" w14:textId="478633B7" w:rsidR="009C1D76" w:rsidRDefault="009C1D76" w:rsidP="00D73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sz w:val="32"/>
          <w:szCs w:val="32"/>
        </w:rPr>
        <w:tab/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 คำอธิบายรายวิชาภาษาอังกฤษ ]"/>
            </w:textInput>
          </w:ffData>
        </w:fldChar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30791A">
        <w:rPr>
          <w:rFonts w:ascii="TH SarabunPSK" w:eastAsia="Times New Roman" w:hAnsi="TH SarabunPSK" w:cs="TH SarabunPSK"/>
          <w:noProof/>
          <w:sz w:val="32"/>
          <w:szCs w:val="32"/>
          <w:cs/>
        </w:rPr>
        <w:t>[ คำอธิบายรายวิชาภาษาอังกฤษ ]</w:t>
      </w:r>
      <w:r w:rsidR="0030791A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14:paraId="7586A535" w14:textId="77777777" w:rsidR="001A321F" w:rsidRDefault="001A321F" w:rsidP="00D73A2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F06A7F" w14:textId="6E29AEEE" w:rsidR="001A321F" w:rsidRPr="001A321F" w:rsidRDefault="001A321F" w:rsidP="001A321F">
      <w:pPr>
        <w:pStyle w:val="a3"/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DFD2BFE" w14:textId="77777777" w:rsidR="00D73A2E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color w:val="CC00FF"/>
          <w:sz w:val="40"/>
          <w:szCs w:val="40"/>
        </w:rPr>
      </w:pPr>
    </w:p>
    <w:p w14:paraId="1749B942" w14:textId="4F875F09" w:rsidR="00D73A2E" w:rsidRDefault="00E130AD">
      <w:pPr>
        <w:rPr>
          <w:rFonts w:ascii="TH SarabunPSK" w:eastAsiaTheme="minorHAnsi" w:hAnsi="TH SarabunPSK" w:cs="TH SarabunPSK"/>
          <w:b/>
          <w:bCs/>
          <w:kern w:val="2"/>
          <w:sz w:val="32"/>
          <w:szCs w:val="32"/>
          <w:cs/>
          <w14:ligatures w14:val="standardContextual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5CE8A" wp14:editId="46F72AEB">
                <wp:simplePos x="0" y="0"/>
                <wp:positionH relativeFrom="column">
                  <wp:posOffset>2581275</wp:posOffset>
                </wp:positionH>
                <wp:positionV relativeFrom="paragraph">
                  <wp:posOffset>1322070</wp:posOffset>
                </wp:positionV>
                <wp:extent cx="419100" cy="495300"/>
                <wp:effectExtent l="0" t="0" r="0" b="0"/>
                <wp:wrapNone/>
                <wp:docPr id="1242507855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95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D1B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203.25pt;margin-top:104.1pt;width:33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" adj="12462" fillcolor="red" stroked="f" strokeweight="1pt"/>
            </w:pict>
          </mc:Fallback>
        </mc:AlternateContent>
      </w:r>
      <w:r w:rsidR="00CB465F">
        <w:rPr>
          <w:rFonts w:ascii="TH SarabunPSK" w:hAnsi="TH SarabunPSK" w:cs="TH SarabunPSK"/>
          <w:b/>
          <w:bCs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4C3DD" wp14:editId="6979EC88">
                <wp:simplePos x="0" y="0"/>
                <wp:positionH relativeFrom="column">
                  <wp:posOffset>161925</wp:posOffset>
                </wp:positionH>
                <wp:positionV relativeFrom="paragraph">
                  <wp:posOffset>217170</wp:posOffset>
                </wp:positionV>
                <wp:extent cx="5295900" cy="1771650"/>
                <wp:effectExtent l="19050" t="19050" r="19050" b="19050"/>
                <wp:wrapNone/>
                <wp:docPr id="192654350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771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60CFB" w14:textId="1BFD0C53" w:rsidR="00CB465F" w:rsidRPr="00CB465F" w:rsidRDefault="00CB465F" w:rsidP="00FA05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CB465F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ตัวอย่างการเขียนคำอธิบายรายวิชารายละเอียดดังด้านล่างและขอให้ทุกหลักสูตรใช้แบบฟอร์มตรวจสอบการเขียนคำอธิบายรายวิชาสำหรับรายวิชาเลือกเสรีในการตรวจสอบการเข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4C3DD" id="สี่เหลี่ยมผืนผ้า: มุมมน 1" o:spid="_x0000_s1027" style="position:absolute;margin-left:12.75pt;margin-top:17.1pt;width:417pt;height:13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" filled="f" strokecolor="#c00000" strokeweight="2.25pt">
                <v:stroke joinstyle="miter"/>
                <v:textbox>
                  <w:txbxContent>
                    <w:p w14:paraId="1CE60CFB" w14:textId="1BFD0C53" w:rsidR="00CB465F" w:rsidRPr="00CB465F" w:rsidRDefault="00CB465F" w:rsidP="00FA05C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CB465F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ตัวอย่างการเขียนคำอธิบายรายวิชารายละเอียดดังด้านล่างและขอให้ทุกหลักสูตรใช้แบบฟอร์มตรวจสอบการเขียนคำอธิบายรายวิชาสำหรับรายวิชาเลือกเสรีในการตรวจสอบการเขียน</w:t>
                      </w:r>
                    </w:p>
                  </w:txbxContent>
                </v:textbox>
              </v:roundrect>
            </w:pict>
          </mc:Fallback>
        </mc:AlternateContent>
      </w:r>
      <w:r w:rsidR="00D73A2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613EE06" w14:textId="77777777" w:rsidR="00D73A2E" w:rsidRPr="00D73A2E" w:rsidRDefault="00D73A2E" w:rsidP="00D73A2E">
      <w:pPr>
        <w:pStyle w:val="a3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73A2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ขอความกรุณาตัดในส่วนนี้ออกเมื่อทำเล่มหลักสูตรเรียบร้อยแล้ว</w:t>
      </w:r>
    </w:p>
    <w:p w14:paraId="6E5A88C9" w14:textId="7B494CCA" w:rsidR="00D73A2E" w:rsidRPr="00155D97" w:rsidRDefault="00D73A2E" w:rsidP="00D73A2E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การเขียนคำอธิบายรายวิชา </w:t>
      </w:r>
      <w:r w:rsidRPr="00155D9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55D97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Pr="00155D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23E6894" w14:textId="77777777" w:rsidR="00D73A2E" w:rsidRDefault="00D73A2E" w:rsidP="00D73A2E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E76959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ต้องครอบคลุมชื่อรายวิชา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 xml:space="preserve">เพื่อให้สามารถนำไปจัดแผนการสอนและหัวข้อต่างๆ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ที่ต้องการสอน</w:t>
      </w:r>
      <w:r w:rsidRPr="00E7695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ปริมาณเนื้อหาต้องเหมาะสมกับจำนวนหน่วยกิต และ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สอดคล้องกับระดับชั้นป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14:paraId="4F3EBC6C" w14:textId="77777777" w:rsidR="00D73A2E" w:rsidRDefault="00D73A2E" w:rsidP="00D73A2E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E76959">
        <w:rPr>
          <w:rFonts w:ascii="TH SarabunPSK" w:hAnsi="TH SarabunPSK" w:cs="TH SarabunPSK"/>
          <w:sz w:val="32"/>
          <w:szCs w:val="32"/>
          <w:cs/>
        </w:rPr>
        <w:t>เนื้อหาในคำอธิบายรายวิชา จะต้อง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 xml:space="preserve">สัมพันธ์กับปรัชญาและวัตถุประสงค์ของหลักสูตร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 xml:space="preserve">ความคาดหวังของผลลัพธ์การเรียนรู้ </w:t>
      </w:r>
    </w:p>
    <w:p w14:paraId="34CF6017" w14:textId="77777777" w:rsidR="00D73A2E" w:rsidRDefault="00D73A2E" w:rsidP="00D73A2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E76959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รูปแบบการเขียนให้คงเส้นคงวา (</w:t>
      </w:r>
      <w:r w:rsidRPr="00E76959">
        <w:rPr>
          <w:rFonts w:ascii="TH SarabunPSK" w:hAnsi="TH SarabunPSK" w:cs="TH SarabunPSK"/>
          <w:sz w:val="32"/>
          <w:szCs w:val="32"/>
          <w:u w:val="single"/>
        </w:rPr>
        <w:t>consistency</w:t>
      </w:r>
      <w:r w:rsidRPr="00E76959">
        <w:rPr>
          <w:rFonts w:ascii="TH SarabunPSK" w:hAnsi="TH SarabunPSK" w:cs="TH SarabunPSK"/>
          <w:sz w:val="32"/>
          <w:szCs w:val="32"/>
          <w:cs/>
        </w:rPr>
        <w:t>) เช่น การเขียนคำอธิบายรายวิชา ขึ้นต้นด้วย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คำว่า “รายวิชานี้มีจุดมุ่งหมาย” </w:t>
      </w:r>
      <w:r w:rsidRPr="00E76959">
        <w:rPr>
          <w:rFonts w:ascii="TH SarabunPSK" w:hAnsi="TH SarabunPSK" w:cs="TH SarabunPSK"/>
          <w:sz w:val="32"/>
          <w:szCs w:val="32"/>
          <w:cs/>
        </w:rPr>
        <w:t>ควรเขียนในรูปแบบเดียวกันในทุกรายวิชา</w:t>
      </w:r>
    </w:p>
    <w:p w14:paraId="12A61891" w14:textId="77777777" w:rsidR="00D73A2E" w:rsidRDefault="00D73A2E" w:rsidP="00D73A2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E76959">
        <w:rPr>
          <w:rFonts w:ascii="TH SarabunPSK" w:hAnsi="TH SarabunPSK" w:cs="TH SarabunPSK"/>
          <w:sz w:val="32"/>
          <w:szCs w:val="32"/>
          <w:cs/>
        </w:rPr>
        <w:t>ให้เขียนเป็นประโยค ระบุเนื้อหาสำคัญเรียงลำดับอย่างชัดเจนในวิชาแต่ละวิชา รวมทั้งกิจกรรมสำคัญที่จะสร้างความเข้าใจเนื้อหาของรายวิชาให้เข้มข้นขึ้น เช่น การมีกรณีศึกษาในรายวิชา</w:t>
      </w:r>
    </w:p>
    <w:p w14:paraId="09092DB9" w14:textId="77777777" w:rsidR="00D73A2E" w:rsidRDefault="00D73A2E" w:rsidP="00D73A2E">
      <w:pPr>
        <w:pStyle w:val="a3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r w:rsidRPr="00E76959">
        <w:rPr>
          <w:rFonts w:ascii="TH SarabunPSK" w:hAnsi="TH SarabunPSK" w:cs="TH SarabunPSK"/>
          <w:sz w:val="32"/>
          <w:szCs w:val="32"/>
        </w:rPr>
        <w:t xml:space="preserve">course descriptions </w:t>
      </w:r>
      <w:r w:rsidRPr="00E76959">
        <w:rPr>
          <w:rFonts w:ascii="TH SarabunPSK" w:hAnsi="TH SarabunPSK" w:cs="TH SarabunPSK"/>
          <w:sz w:val="32"/>
          <w:szCs w:val="32"/>
          <w:cs/>
        </w:rPr>
        <w:t>ที่เป็นภาษาอังกฤษนั้น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sz w:val="32"/>
          <w:szCs w:val="32"/>
          <w:cs/>
        </w:rPr>
        <w:t>ให้ตรวจสอบให้ชัดเจน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ว่ามีข้อความ เนื้อหาตรงกับภาคภาษาไทย และให้คำนึงถึง </w:t>
      </w:r>
      <w:r w:rsidRPr="00E76959">
        <w:rPr>
          <w:rFonts w:ascii="TH SarabunPSK" w:hAnsi="TH SarabunPSK" w:cs="TH SarabunPSK"/>
          <w:sz w:val="32"/>
          <w:szCs w:val="32"/>
        </w:rPr>
        <w:t xml:space="preserve">technical terms </w:t>
      </w:r>
      <w:r w:rsidRPr="00E76959">
        <w:rPr>
          <w:rFonts w:ascii="TH SarabunPSK" w:hAnsi="TH SarabunPSK" w:cs="TH SarabunPSK"/>
          <w:sz w:val="32"/>
          <w:szCs w:val="32"/>
          <w:cs/>
        </w:rPr>
        <w:t>ที่สาขาวิชาใช้ ต้องใช้คำให้ตรงกับความหมายที่ใช้กันปกติในสาขานั้นๆ เพราะบางทีคำอาจจะคล้ายกันแต่ความหมาย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จะต้องเขียน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E76959">
        <w:rPr>
          <w:rFonts w:ascii="TH SarabunPSK" w:hAnsi="TH SarabunPSK" w:cs="TH SarabunPSK"/>
          <w:sz w:val="32"/>
          <w:szCs w:val="32"/>
        </w:rPr>
        <w:t xml:space="preserve">present tense 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เสมอ </w:t>
      </w:r>
    </w:p>
    <w:p w14:paraId="20CCDD82" w14:textId="77777777" w:rsidR="00D73A2E" w:rsidRDefault="00D73A2E" w:rsidP="00D73A2E">
      <w:pPr>
        <w:spacing w:after="0" w:line="240" w:lineRule="auto"/>
        <w:rPr>
          <w:rFonts w:ascii="TH SarabunPSK" w:eastAsia="Sarabun" w:hAnsi="TH SarabunPSK" w:cs="TH SarabunPSK"/>
          <w:b/>
          <w:color w:val="CC00FF"/>
          <w:sz w:val="40"/>
          <w:szCs w:val="40"/>
        </w:rPr>
      </w:pPr>
    </w:p>
    <w:p w14:paraId="4721BAAA" w14:textId="77777777" w:rsidR="0053549C" w:rsidRPr="00E76959" w:rsidRDefault="0053549C" w:rsidP="005354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76959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คำแนะนำในการเขียนคำอธิบายราย</w:t>
      </w:r>
      <w:r w:rsidRPr="00E76959">
        <w:rPr>
          <w:rFonts w:ascii="TH SarabunPSK" w:hAnsi="TH SarabunPSK" w:cs="TH SarabunPSK" w:hint="cs"/>
          <w:b/>
          <w:bCs/>
          <w:sz w:val="36"/>
          <w:szCs w:val="36"/>
          <w:cs/>
        </w:rPr>
        <w:t>วิช</w:t>
      </w:r>
      <w:r w:rsidRPr="00E76959">
        <w:rPr>
          <w:rFonts w:ascii="TH SarabunPSK" w:hAnsi="TH SarabunPSK" w:cs="TH SarabunPSK"/>
          <w:b/>
          <w:bCs/>
          <w:sz w:val="36"/>
          <w:szCs w:val="36"/>
          <w:cs/>
        </w:rPr>
        <w:t>าที่ใช้ในระดับ</w:t>
      </w:r>
      <w:r w:rsidRPr="00E76959">
        <w:rPr>
          <w:rFonts w:ascii="TH SarabunPSK" w:hAnsi="TH SarabunPSK" w:cs="TH SarabunPSK" w:hint="cs"/>
          <w:b/>
          <w:bCs/>
          <w:sz w:val="36"/>
          <w:szCs w:val="36"/>
          <w:cs/>
        </w:rPr>
        <w:t>สากล</w:t>
      </w:r>
    </w:p>
    <w:p w14:paraId="7402DC01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/>
          <w:noProof/>
        </w:rPr>
        <w:drawing>
          <wp:inline distT="0" distB="0" distL="0" distR="0" wp14:anchorId="216D386A" wp14:editId="7619F433">
            <wp:extent cx="6016752" cy="2120900"/>
            <wp:effectExtent l="19050" t="19050" r="22225" b="12700"/>
            <wp:docPr id="2325144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1441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8745" cy="2121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F00CF" w14:textId="77777777" w:rsidR="0053549C" w:rsidRPr="00B7057E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7057E">
        <w:rPr>
          <w:rFonts w:ascii="TH SarabunPSK" w:hAnsi="TH SarabunPSK" w:cs="TH SarabunPSK"/>
          <w:b/>
          <w:bCs/>
          <w:sz w:val="28"/>
          <w:cs/>
        </w:rPr>
        <w:t xml:space="preserve">อ้างอิงจาก </w:t>
      </w:r>
    </w:p>
    <w:p w14:paraId="368ED526" w14:textId="77777777" w:rsidR="0053549C" w:rsidRPr="00B7057E" w:rsidRDefault="00000000" w:rsidP="0053549C">
      <w:pPr>
        <w:spacing w:after="0" w:line="240" w:lineRule="auto"/>
        <w:rPr>
          <w:rFonts w:ascii="TH SarabunPSK" w:hAnsi="TH SarabunPSK" w:cs="TH SarabunPSK"/>
          <w:sz w:val="28"/>
        </w:rPr>
      </w:pPr>
      <w:hyperlink r:id="rId10" w:history="1">
        <w:r w:rsidR="0053549C" w:rsidRPr="00B7057E">
          <w:rPr>
            <w:rStyle w:val="a6"/>
            <w:rFonts w:ascii="TH SarabunPSK" w:hAnsi="TH SarabunPSK" w:cs="TH SarabunPSK"/>
            <w:sz w:val="28"/>
          </w:rPr>
          <w:t>https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://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www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.</w:t>
        </w:r>
        <w:proofErr w:type="spellStart"/>
        <w:r w:rsidR="0053549C" w:rsidRPr="00B7057E">
          <w:rPr>
            <w:rStyle w:val="a6"/>
            <w:rFonts w:ascii="TH SarabunPSK" w:hAnsi="TH SarabunPSK" w:cs="TH SarabunPSK"/>
            <w:sz w:val="28"/>
          </w:rPr>
          <w:t>algonquincollege</w:t>
        </w:r>
        <w:proofErr w:type="spellEnd"/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.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com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/</w:t>
        </w:r>
        <w:proofErr w:type="spellStart"/>
        <w:r w:rsidR="0053549C" w:rsidRPr="00B7057E">
          <w:rPr>
            <w:rStyle w:val="a6"/>
            <w:rFonts w:ascii="TH SarabunPSK" w:hAnsi="TH SarabunPSK" w:cs="TH SarabunPSK"/>
            <w:sz w:val="28"/>
          </w:rPr>
          <w:t>lts</w:t>
        </w:r>
        <w:proofErr w:type="spellEnd"/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/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understanding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-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course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-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outlines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/</w:t>
        </w:r>
        <w:proofErr w:type="spellStart"/>
        <w:r w:rsidR="0053549C" w:rsidRPr="00B7057E">
          <w:rPr>
            <w:rStyle w:val="a6"/>
            <w:rFonts w:ascii="TH SarabunPSK" w:hAnsi="TH SarabunPSK" w:cs="TH SarabunPSK"/>
            <w:sz w:val="28"/>
          </w:rPr>
          <w:t>writingcourse</w:t>
        </w:r>
        <w:proofErr w:type="spellEnd"/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-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descriptions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/</w:t>
        </w:r>
      </w:hyperlink>
      <w:r w:rsidR="0053549C" w:rsidRPr="00B7057E">
        <w:rPr>
          <w:rFonts w:ascii="TH SarabunPSK" w:hAnsi="TH SarabunPSK" w:cs="TH SarabunPSK"/>
          <w:sz w:val="28"/>
          <w:cs/>
        </w:rPr>
        <w:t xml:space="preserve"> </w:t>
      </w:r>
    </w:p>
    <w:p w14:paraId="2093E561" w14:textId="77777777" w:rsidR="0053549C" w:rsidRPr="00B7057E" w:rsidRDefault="00000000" w:rsidP="0053549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hyperlink r:id="rId11" w:history="1">
        <w:r w:rsidR="0053549C" w:rsidRPr="00B7057E">
          <w:rPr>
            <w:rStyle w:val="a6"/>
            <w:rFonts w:ascii="TH SarabunPSK" w:hAnsi="TH SarabunPSK" w:cs="TH SarabunPSK"/>
            <w:sz w:val="28"/>
          </w:rPr>
          <w:t>How to Write a Course Description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 xml:space="preserve">: 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 xml:space="preserve">Examples &amp; Best Practices 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(</w:t>
        </w:r>
        <w:proofErr w:type="spellStart"/>
        <w:r w:rsidR="0053549C" w:rsidRPr="00B7057E">
          <w:rPr>
            <w:rStyle w:val="a6"/>
            <w:rFonts w:ascii="TH SarabunPSK" w:hAnsi="TH SarabunPSK" w:cs="TH SarabunPSK"/>
            <w:sz w:val="28"/>
          </w:rPr>
          <w:t>ispringsolutions</w:t>
        </w:r>
        <w:proofErr w:type="spellEnd"/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.</w:t>
        </w:r>
        <w:r w:rsidR="0053549C" w:rsidRPr="00B7057E">
          <w:rPr>
            <w:rStyle w:val="a6"/>
            <w:rFonts w:ascii="TH SarabunPSK" w:hAnsi="TH SarabunPSK" w:cs="TH SarabunPSK"/>
            <w:sz w:val="28"/>
          </w:rPr>
          <w:t>com</w:t>
        </w:r>
        <w:r w:rsidR="0053549C" w:rsidRPr="00B7057E">
          <w:rPr>
            <w:rStyle w:val="a6"/>
            <w:rFonts w:ascii="TH SarabunPSK" w:hAnsi="TH SarabunPSK" w:cs="TH SarabunPSK"/>
            <w:sz w:val="28"/>
            <w:cs/>
          </w:rPr>
          <w:t>)</w:t>
        </w:r>
      </w:hyperlink>
    </w:p>
    <w:p w14:paraId="64D37428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1C0C08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6959">
        <w:rPr>
          <w:rFonts w:ascii="TH SarabunPSK" w:hAnsi="TH SarabunPSK" w:cs="TH SarabunPSK"/>
          <w:b/>
          <w:bCs/>
          <w:sz w:val="32"/>
          <w:szCs w:val="32"/>
        </w:rPr>
        <w:t xml:space="preserve">Pattern </w:t>
      </w:r>
      <w:r w:rsidRPr="00E769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การเขียนคำอธิบายรายวิชาของมหาวิทยาลัยวลัยลักษณ์ 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12065F28" w14:textId="77777777" w:rsidR="0053549C" w:rsidRPr="00E76959" w:rsidRDefault="0053549C" w:rsidP="005354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695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ย่อหน้าที่ 1) รายวิชานี้มีจุดมุ่งหมาย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.....................................(บอกจุดมุ่งหมายของรายวิชาโดยสรุป)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จากนั้นระบุว่าสอนเนื้อหาอะไรบ้าง สามารถเขียนโดยใช้คำว่า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โดยครอบคลุมเนื้อหาดังนี้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หลักการของสิ่งแวดล้อม ทรัพยากร และระบบนิเวศที่สัมพันธ์กับมนุษย์ทั้งในระดับโลกและระดับท้องถิ่น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ที่ต้องเรียนต้อง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สอน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อะไรบ้าง ควรให้มีเนื้อหาที่เหมาะสมกับจำนวนหน่วยกิต เช่น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วิชา </w:t>
      </w:r>
      <w:r w:rsidRPr="00E76959">
        <w:rPr>
          <w:rFonts w:ascii="TH SarabunPSK" w:hAnsi="TH SarabunPSK" w:cs="TH SarabunPSK"/>
          <w:color w:val="FF0000"/>
          <w:sz w:val="32"/>
          <w:szCs w:val="32"/>
        </w:rPr>
        <w:t>MGT67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E76959">
        <w:rPr>
          <w:rFonts w:ascii="TH SarabunPSK" w:hAnsi="TH SarabunPSK" w:cs="TH SarabunPSK"/>
          <w:color w:val="FF0000"/>
          <w:sz w:val="32"/>
          <w:szCs w:val="32"/>
        </w:rPr>
        <w:t>222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การบริหารและการจัดการองค์กรเพื่อความยั่งยืน ระบุเนื้อหาสาระว่า ทฤษฎีและโครงสร้างขององค์กร หน้าที่ของการบริหาร การจัดการและการแก้ปัญหาในโรงงานอุตสาหกรรม การวิเคราะห์ปัญหาและการตัดสินใจ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การเสริมสร้างคุณธรรมและจริยธรรมและจรรยาบรรณในการจัดการอุตสาหกรรมเพื่อความยั่งยืน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เพื่อให้ผู้สอนและผู้สอนร่วมในรายวิชาสามารถแบ่งส่วนของเนื้อหาในการสอนได้ และเพื่อเป็นแนวทางให้สามารถเขียนสาระเนื้อหาในแต่ละแต่ละสัปดาห์ได้ชัดเจนมากยิ่งขึ้น)</w:t>
      </w:r>
    </w:p>
    <w:p w14:paraId="197D499D" w14:textId="435F03D1" w:rsidR="0053549C" w:rsidRPr="00E76959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95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(ย่อหน้าที่ 2)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ระบุรูปแบบหรือวิธีการ (</w:t>
      </w:r>
      <w:r w:rsidRPr="00E76959">
        <w:rPr>
          <w:rFonts w:ascii="TH SarabunPSK" w:hAnsi="TH SarabunPSK" w:cs="TH SarabunPSK"/>
          <w:sz w:val="32"/>
          <w:szCs w:val="32"/>
          <w:u w:val="single"/>
        </w:rPr>
        <w:t>How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) ในการจัดการเรียนการสอนรายวิชานั้นๆ ไว้ในคำอธิบายรายวิชา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เช่น </w:t>
      </w:r>
      <w:r w:rsidRPr="00E76959">
        <w:rPr>
          <w:rFonts w:ascii="TH SarabunPSK" w:hAnsi="TH SarabunPSK" w:cs="TH SarabunPSK"/>
          <w:sz w:val="32"/>
          <w:szCs w:val="32"/>
          <w:cs/>
        </w:rPr>
        <w:t>มีการใช้กรณีศึกษา การศึกษาจากโครงงาน (</w:t>
      </w:r>
      <w:r w:rsidRPr="00E76959">
        <w:rPr>
          <w:rFonts w:ascii="TH SarabunPSK" w:hAnsi="TH SarabunPSK" w:cs="TH SarabunPSK"/>
          <w:sz w:val="32"/>
          <w:szCs w:val="32"/>
        </w:rPr>
        <w:t>Project</w:t>
      </w:r>
      <w:r w:rsidRPr="00E76959">
        <w:rPr>
          <w:rFonts w:ascii="TH SarabunPSK" w:hAnsi="TH SarabunPSK" w:cs="TH SarabunPSK"/>
          <w:sz w:val="32"/>
          <w:szCs w:val="32"/>
          <w:cs/>
        </w:rPr>
        <w:t>-</w:t>
      </w:r>
      <w:r w:rsidRPr="00E76959">
        <w:rPr>
          <w:rFonts w:ascii="TH SarabunPSK" w:hAnsi="TH SarabunPSK" w:cs="TH SarabunPSK"/>
          <w:sz w:val="32"/>
          <w:szCs w:val="32"/>
        </w:rPr>
        <w:t>based</w:t>
      </w:r>
      <w:r w:rsidRPr="00E76959">
        <w:rPr>
          <w:rFonts w:ascii="TH SarabunPSK" w:hAnsi="TH SarabunPSK" w:cs="TH SarabunPSK"/>
          <w:sz w:val="32"/>
          <w:szCs w:val="32"/>
          <w:cs/>
        </w:rPr>
        <w:t>) การสำรวจ การวิเคราะห์ หรือวิธีการหรือกิจกรรม</w:t>
      </w:r>
      <w:r>
        <w:rPr>
          <w:rFonts w:ascii="TH SarabunPSK" w:hAnsi="TH SarabunPSK" w:cs="TH SarabunPSK"/>
          <w:sz w:val="32"/>
          <w:szCs w:val="32"/>
          <w:cs/>
        </w:rPr>
        <w:t>การจัดการเรียนการสอนรายวิชานั้น</w:t>
      </w:r>
      <w:r w:rsidRPr="00E76959">
        <w:rPr>
          <w:rFonts w:ascii="TH SarabunPSK" w:hAnsi="TH SarabunPSK" w:cs="TH SarabunPSK"/>
          <w:sz w:val="32"/>
          <w:szCs w:val="32"/>
          <w:cs/>
        </w:rPr>
        <w:t>ๆ เป็นต้น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และอาจเพิ่มในส่วนของ</w:t>
      </w:r>
      <w:r w:rsidRPr="00E76959">
        <w:rPr>
          <w:rFonts w:ascii="TH SarabunPSK" w:hAnsi="TH SarabunPSK" w:cs="TH SarabunPSK"/>
          <w:sz w:val="32"/>
          <w:szCs w:val="32"/>
          <w:cs/>
        </w:rPr>
        <w:t>จริยธรรม (</w:t>
      </w:r>
      <w:r w:rsidRPr="00E76959">
        <w:rPr>
          <w:rFonts w:ascii="TH SarabunPSK" w:hAnsi="TH SarabunPSK" w:cs="TH SarabunPSK"/>
          <w:sz w:val="32"/>
          <w:szCs w:val="32"/>
        </w:rPr>
        <w:t>Ethics</w:t>
      </w:r>
      <w:r w:rsidRPr="00E76959">
        <w:rPr>
          <w:rFonts w:ascii="TH SarabunPSK" w:hAnsi="TH SarabunPSK" w:cs="TH SarabunPSK"/>
          <w:sz w:val="32"/>
          <w:szCs w:val="32"/>
          <w:cs/>
        </w:rPr>
        <w:t>) และลักษณะบุคคล (</w:t>
      </w:r>
      <w:r w:rsidRPr="00E76959">
        <w:rPr>
          <w:rFonts w:ascii="TH SarabunPSK" w:hAnsi="TH SarabunPSK" w:cs="TH SarabunPSK"/>
          <w:sz w:val="32"/>
          <w:szCs w:val="32"/>
        </w:rPr>
        <w:t>Character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53EEF">
        <w:rPr>
          <w:rFonts w:ascii="TH SarabunPSK" w:hAnsi="TH SarabunPSK" w:cs="TH SarabunPSK" w:hint="cs"/>
          <w:sz w:val="32"/>
          <w:szCs w:val="32"/>
          <w:cs/>
        </w:rPr>
        <w:t>ของนักศึกษามหาวิทยาลัยวลัยลักษณ์</w:t>
      </w:r>
    </w:p>
    <w:p w14:paraId="767DDBD5" w14:textId="77777777" w:rsidR="0053549C" w:rsidRPr="00E76959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**ทั้งนี้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หลักสู</w:t>
      </w:r>
      <w:r>
        <w:rPr>
          <w:rFonts w:ascii="TH SarabunPSK" w:hAnsi="TH SarabunPSK" w:cs="TH SarabunPSK" w:hint="cs"/>
          <w:sz w:val="32"/>
          <w:szCs w:val="32"/>
          <w:cs/>
        </w:rPr>
        <w:t>ตรสามารถปรับคำได้ตามความเหมาะสม**</w:t>
      </w:r>
    </w:p>
    <w:p w14:paraId="55676560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AA8FC66" w14:textId="77777777" w:rsidR="0053549C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ตัวอย่างการเขียนคำอธิบายรายวิชาบรรยาย</w:t>
      </w:r>
    </w:p>
    <w:p w14:paraId="3FE7BDCE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695F47" w14:textId="403A5060" w:rsidR="0053549C" w:rsidRPr="004B453C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453C">
        <w:rPr>
          <w:rFonts w:ascii="TH SarabunPSK" w:hAnsi="TH SarabunPSK" w:cs="TH SarabunPSK"/>
          <w:b/>
          <w:bCs/>
          <w:sz w:val="32"/>
          <w:szCs w:val="32"/>
        </w:rPr>
        <w:t>INF67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171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เทคโนโลยีสารสนเทศในยุคดิจิทัล </w:t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48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D78FFA9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453C">
        <w:rPr>
          <w:rFonts w:ascii="TH SarabunPSK" w:hAnsi="TH SarabunPSK" w:cs="TH SarabunPSK"/>
          <w:b/>
          <w:bCs/>
          <w:sz w:val="32"/>
          <w:szCs w:val="32"/>
        </w:rPr>
        <w:t>Information Technology in Digital Era</w:t>
      </w:r>
    </w:p>
    <w:p w14:paraId="65F4BA34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/>
          <w:b/>
          <w:bCs/>
          <w:sz w:val="32"/>
          <w:szCs w:val="32"/>
          <w:cs/>
        </w:rPr>
        <w:t>วิชาบังคับก่อน: ไม่มี</w:t>
      </w:r>
    </w:p>
    <w:p w14:paraId="7898457D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E76959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76959">
        <w:rPr>
          <w:rFonts w:ascii="TH SarabunPSK" w:hAnsi="TH SarabunPSK" w:cs="TH SarabunPSK"/>
          <w:b/>
          <w:bCs/>
          <w:sz w:val="32"/>
          <w:szCs w:val="32"/>
        </w:rPr>
        <w:t>None</w:t>
      </w:r>
    </w:p>
    <w:p w14:paraId="04AEBC22" w14:textId="77777777" w:rsidR="0053549C" w:rsidRPr="00E76959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76959">
        <w:rPr>
          <w:rFonts w:ascii="TH SarabunPSK" w:hAnsi="TH SarabunPSK" w:cs="TH SarabunPSK"/>
          <w:sz w:val="32"/>
          <w:szCs w:val="32"/>
          <w:cs/>
        </w:rPr>
        <w:t>รายวิชานี้มีจุดมุ่งหมายเพื่อให้ผู้เรียน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สามารถอธิบาย</w:t>
      </w:r>
      <w:r w:rsidRPr="00E76959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การใช้เทคโนโลยีสารสนเทศที่ใช้เพื</w:t>
      </w:r>
      <w:r>
        <w:rPr>
          <w:rFonts w:ascii="TH SarabunPSK" w:hAnsi="TH SarabunPSK" w:cs="TH SarabunPSK"/>
          <w:sz w:val="32"/>
          <w:szCs w:val="32"/>
          <w:cs/>
        </w:rPr>
        <w:t>่อแก้ปัญหาหรือสนับสนุนในงานต่าง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โดยครอบคลุมเนื้อหาดังนี้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การเปลี่ยนแปลงทางดิจิทัล อินเทอร์เน็ตประสานสรรพสิ่งในยุคหน้า บล็อกเชนและฟิน</w:t>
      </w:r>
      <w:proofErr w:type="spellStart"/>
      <w:r w:rsidRPr="00E76959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Pr="00E76959">
        <w:rPr>
          <w:rFonts w:ascii="TH SarabunPSK" w:hAnsi="TH SarabunPSK" w:cs="TH SarabunPSK"/>
          <w:sz w:val="32"/>
          <w:szCs w:val="32"/>
          <w:cs/>
        </w:rPr>
        <w:t xml:space="preserve"> วิทยาการข้อมูลและวิศวกรรมข้อมูล ความมั่นคงปลอดภัยไซเบอร์ ความเป็นพลเมืองดิจิทัล ความเป็นจริงเสริม/ความเป็นจริงเสมือน/ความเป็นจริงผสม พ.ร.บ.คุ้มครอง</w:t>
      </w:r>
      <w:r>
        <w:rPr>
          <w:rFonts w:ascii="TH SarabunPSK" w:hAnsi="TH SarabunPSK" w:cs="TH SarabunPSK"/>
          <w:sz w:val="32"/>
          <w:szCs w:val="32"/>
          <w:cs/>
        </w:rPr>
        <w:t>ข้อมูลส่วนบุคคล ดิจิทัลทวิน และ</w:t>
      </w:r>
      <w:r w:rsidRPr="00E76959">
        <w:rPr>
          <w:rFonts w:ascii="TH SarabunPSK" w:hAnsi="TH SarabunPSK" w:cs="TH SarabunPSK"/>
          <w:sz w:val="32"/>
          <w:szCs w:val="32"/>
          <w:cs/>
        </w:rPr>
        <w:t>การประมวลผลแบบเอจด์และ</w:t>
      </w:r>
      <w:proofErr w:type="spellStart"/>
      <w:r w:rsidRPr="00E76959">
        <w:rPr>
          <w:rFonts w:ascii="TH SarabunPSK" w:hAnsi="TH SarabunPSK" w:cs="TH SarabunPSK"/>
          <w:sz w:val="32"/>
          <w:szCs w:val="32"/>
          <w:cs/>
        </w:rPr>
        <w:t>ฟ็</w:t>
      </w:r>
      <w:proofErr w:type="spellEnd"/>
      <w:r w:rsidRPr="00E76959">
        <w:rPr>
          <w:rFonts w:ascii="TH SarabunPSK" w:hAnsi="TH SarabunPSK" w:cs="TH SarabunPSK"/>
          <w:sz w:val="32"/>
          <w:szCs w:val="32"/>
          <w:cs/>
        </w:rPr>
        <w:t>อก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(ระบุเนื้อหา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ที่ต้องเรียนต้องสอนอะไรบ้าง ควรให้มีเนื้อหา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ที่เหมาะสมกับจำนวนหน่วยกิต) </w:t>
      </w:r>
    </w:p>
    <w:p w14:paraId="3E74113C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C5FD12" w14:textId="77777777" w:rsidR="0053549C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ตัวอย่างการเขียนคำอธิบายรายวิชาปฏิบัติการ</w:t>
      </w:r>
    </w:p>
    <w:p w14:paraId="178A5FF4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8FC0E6" w14:textId="706AFE79" w:rsidR="0053549C" w:rsidRPr="004B453C" w:rsidRDefault="0053549C" w:rsidP="0053549C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4B453C">
        <w:rPr>
          <w:rFonts w:ascii="TH SarabunPSK" w:hAnsi="TH SarabunPSK" w:cs="TH SarabunPSK"/>
          <w:b/>
          <w:bCs/>
          <w:sz w:val="32"/>
          <w:szCs w:val="32"/>
        </w:rPr>
        <w:t>INF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>67-172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การจัดการเอกสารด้วยซอฟต์แวร์ประมวลผลคำ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1(0-2-1)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B453C">
        <w:rPr>
          <w:rFonts w:ascii="TH SarabunPSK" w:hAnsi="TH SarabunPSK" w:cs="TH SarabunPSK"/>
          <w:b/>
          <w:bCs/>
          <w:sz w:val="32"/>
          <w:szCs w:val="32"/>
        </w:rPr>
        <w:t>Document Management Using Word Processing Software</w:t>
      </w:r>
    </w:p>
    <w:p w14:paraId="1A878E5C" w14:textId="182A4E4A" w:rsidR="0053549C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6959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ย่อหน้าที่ 1)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รายวิชานี้มีจุดมุ่งหมายเพื่อให้ผู้เรียนพัฒนาทักษะการใช้ซอฟต์แวร์ประมวลผลคำและตระหนักถึงความสำคัญในการเลือกใช้เครื่องมือที่มีในซอฟต์แวร์ประมวลผลคำ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(ระบุจุดมุ่งหมายของรายวิชา) </w:t>
      </w:r>
      <w:r w:rsidRPr="00E76959">
        <w:rPr>
          <w:rFonts w:ascii="TH SarabunPSK" w:hAnsi="TH SarabunPSK" w:cs="TH SarabunPSK" w:hint="cs"/>
          <w:sz w:val="32"/>
          <w:szCs w:val="32"/>
          <w:u w:val="single"/>
          <w:cs/>
        </w:rPr>
        <w:t>โดยครอบคลุมเนื้อหาดังนี้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 ส่วนประกอบและพื้นฐานการใช้งานซอฟต์แวร์ประมวลผลคำ การสร้างเอกสารแบบคอลัมน์ การจัดการกับวัตถุ เช่น </w:t>
      </w:r>
      <w:r w:rsidRPr="00E76959">
        <w:rPr>
          <w:rFonts w:ascii="TH SarabunPSK" w:hAnsi="TH SarabunPSK" w:cs="TH SarabunPSK"/>
          <w:sz w:val="32"/>
          <w:szCs w:val="32"/>
        </w:rPr>
        <w:t xml:space="preserve">Picture SmartArt WordArt </w:t>
      </w:r>
      <w:proofErr w:type="spellStart"/>
      <w:r w:rsidRPr="00E76959">
        <w:rPr>
          <w:rFonts w:ascii="TH SarabunPSK" w:hAnsi="TH SarabunPSK" w:cs="TH SarabunPSK"/>
          <w:sz w:val="32"/>
          <w:szCs w:val="32"/>
        </w:rPr>
        <w:t>TextBox</w:t>
      </w:r>
      <w:proofErr w:type="spellEnd"/>
      <w:r w:rsidRPr="00E76959">
        <w:rPr>
          <w:rFonts w:ascii="TH SarabunPSK" w:hAnsi="TH SarabunPSK" w:cs="TH SarabunPSK"/>
          <w:sz w:val="32"/>
          <w:szCs w:val="32"/>
        </w:rPr>
        <w:t xml:space="preserve">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76959">
        <w:rPr>
          <w:rFonts w:ascii="TH SarabunPSK" w:hAnsi="TH SarabunPSK" w:cs="TH SarabunPSK"/>
          <w:sz w:val="32"/>
          <w:szCs w:val="32"/>
        </w:rPr>
        <w:t xml:space="preserve">Shape </w:t>
      </w:r>
      <w:r w:rsidRPr="00E76959">
        <w:rPr>
          <w:rFonts w:ascii="TH SarabunPSK" w:hAnsi="TH SarabunPSK" w:cs="TH SarabunPSK"/>
          <w:sz w:val="32"/>
          <w:szCs w:val="32"/>
          <w:cs/>
        </w:rPr>
        <w:t>การสร้างและปรับแต่งตาราง การจัดทำรายงานวิชาการ การพิมพ์สมการทางคณิตศาสตร์ การสร้าง</w:t>
      </w:r>
      <w:r>
        <w:rPr>
          <w:rFonts w:ascii="TH SarabunPSK" w:hAnsi="TH SarabunPSK" w:cs="TH SarabunPSK"/>
          <w:sz w:val="32"/>
          <w:szCs w:val="32"/>
          <w:cs/>
        </w:rPr>
        <w:t>จดหมายเวียน การติดตามเอกสาร และ</w:t>
      </w:r>
      <w:r w:rsidRPr="00E76959">
        <w:rPr>
          <w:rFonts w:ascii="TH SarabunPSK" w:hAnsi="TH SarabunPSK" w:cs="TH SarabunPSK"/>
          <w:sz w:val="32"/>
          <w:szCs w:val="32"/>
          <w:cs/>
        </w:rPr>
        <w:t>การจัดทำเอกสารด้วยเครื่องมือออนไลน์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(เนื่องด้วยรายวิชานี้เป็นวิชาที่มีจำนวน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ชม.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ปฏิบัติการ)</w:t>
      </w:r>
    </w:p>
    <w:p w14:paraId="5D6D1C90" w14:textId="323885D2" w:rsidR="0053549C" w:rsidRDefault="0053549C" w:rsidP="005354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72AA06" w14:textId="77777777" w:rsidR="00913935" w:rsidRDefault="00913935" w:rsidP="005354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9C794B6" w14:textId="77777777" w:rsidR="0053549C" w:rsidRPr="00E76959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695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ตัวอย่างรายวิชาที่มีทั้งชั่วโมงบรรยายและปฏิบัติการ</w:t>
      </w:r>
    </w:p>
    <w:p w14:paraId="48A0B739" w14:textId="77777777" w:rsidR="0053549C" w:rsidRDefault="0053549C" w:rsidP="00535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A1ECE2" w14:textId="77777777" w:rsidR="0053549C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453C">
        <w:rPr>
          <w:rFonts w:ascii="TH SarabunPSK" w:hAnsi="TH SarabunPSK" w:cs="TH SarabunPSK"/>
          <w:b/>
          <w:bCs/>
          <w:sz w:val="32"/>
          <w:szCs w:val="32"/>
        </w:rPr>
        <w:t>GEN</w:t>
      </w:r>
      <w:r w:rsidRPr="004B453C">
        <w:rPr>
          <w:rFonts w:ascii="TH SarabunPSK" w:hAnsi="TH SarabunPSK" w:cs="TH SarabunPSK"/>
          <w:b/>
          <w:bCs/>
          <w:sz w:val="32"/>
          <w:szCs w:val="32"/>
          <w:cs/>
        </w:rPr>
        <w:t xml:space="preserve">67-142การอนุรักษ์สิ่งแวดล้อมและสภาวะโลกร้อน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2(1-2-3)</w:t>
      </w:r>
    </w:p>
    <w:p w14:paraId="57097883" w14:textId="77777777" w:rsidR="0053549C" w:rsidRPr="004B453C" w:rsidRDefault="0053549C" w:rsidP="005354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453C">
        <w:rPr>
          <w:rFonts w:ascii="TH SarabunPSK" w:hAnsi="TH SarabunPSK" w:cs="TH SarabunPSK"/>
          <w:b/>
          <w:bCs/>
          <w:sz w:val="32"/>
          <w:szCs w:val="32"/>
        </w:rPr>
        <w:t>Environmental Conservation and Global Warming</w:t>
      </w:r>
    </w:p>
    <w:p w14:paraId="10C2E3AE" w14:textId="30776BB0" w:rsidR="0053549C" w:rsidRPr="00E76959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76959">
        <w:rPr>
          <w:rFonts w:ascii="TH SarabunPSK" w:hAnsi="TH SarabunPSK" w:cs="TH SarabunPSK"/>
          <w:sz w:val="32"/>
          <w:szCs w:val="32"/>
          <w:cs/>
        </w:rPr>
        <w:t>(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ย่อหน้าที่ 1) </w:t>
      </w:r>
      <w:r w:rsidRPr="00E76959">
        <w:rPr>
          <w:rFonts w:ascii="TH SarabunPSK" w:hAnsi="TH SarabunPSK" w:cs="TH SarabunPSK"/>
          <w:sz w:val="32"/>
          <w:szCs w:val="32"/>
          <w:cs/>
        </w:rPr>
        <w:t>รายวิชานี้มีจุดมุ่งหมายเพื่อกระตุ้นให้ผู้เรียนตระหนักถึงคุณค่าของสิ่งแวดล้อมและการใช้ประโยชน์ทรัพยากร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(ระบุจุดมุ่งหมายของรายวิชา) </w:t>
      </w:r>
      <w:r w:rsidRPr="00E76959">
        <w:rPr>
          <w:rFonts w:ascii="TH SarabunPSK" w:hAnsi="TH SarabunPSK" w:cs="TH SarabunPSK" w:hint="cs"/>
          <w:sz w:val="32"/>
          <w:szCs w:val="32"/>
          <w:u w:val="single"/>
          <w:cs/>
        </w:rPr>
        <w:t>โดยครอบคลุมเนื้อหาดังนี้</w:t>
      </w:r>
      <w:r w:rsidRPr="00E76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หลักการของสิ่งแวดล้อม ทรัพยากร และระบบนิเวศที่สัมพันธ์กับมนุษย์ทั้งในระดับโลกและระดับท้องถิ่น 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(ระบุเนื้อหา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ที่ต้องเรียนต้องสอนอะไรบ้าง ควรให้มีเนื้อหาที่เหมาะสมกับจำนวนหน่วยกิต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เพื่อให้ผู้สอนและผู้สอนร่วมในรายวิชาสามารถแบ่งส่วนของเนื้อหาในการสอนได้ และเพื่อเป็นแนวทางให้สามารถเขียนสาระเนื้อหาในแต่ละแต่ละสัปดาห์ได้ชัดเจนมากยิ่งขึ้น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เนื่องด้วยรายวิชานี้เป็นวิชาบรรยาย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FA53EF6" w14:textId="249B1546" w:rsidR="0053549C" w:rsidRDefault="0053549C" w:rsidP="0053549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7695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ย่อหน้าที่ 2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) ใ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ช้กรณีศึกษาและการอภิปรายช่วยส่งเสริมความสามารถในวิเคราะห์กิจกรรมในชีวิตประจำวันที่ส่งผลต่อสิ่งแวดล้อมและสภาวะโลกร้อน 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(ระบุรูปแบบ หรือวิธีการ (</w:t>
      </w:r>
      <w:r w:rsidRPr="00E76959">
        <w:rPr>
          <w:rFonts w:ascii="TH SarabunPSK" w:hAnsi="TH SarabunPSK" w:cs="TH SarabunPSK"/>
          <w:color w:val="FF0000"/>
          <w:sz w:val="32"/>
          <w:szCs w:val="32"/>
        </w:rPr>
        <w:t>How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) ในการจัดการเรียนการสอน)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/>
          <w:sz w:val="32"/>
          <w:szCs w:val="32"/>
          <w:cs/>
        </w:rPr>
        <w:t>นอกจากนี้ยังมุ่งส่งเสริม</w:t>
      </w:r>
      <w:r w:rsidRPr="00E76959">
        <w:rPr>
          <w:rFonts w:ascii="TH SarabunPSK" w:hAnsi="TH SarabunPSK" w:cs="TH SarabunPSK" w:hint="cs"/>
          <w:sz w:val="32"/>
          <w:szCs w:val="32"/>
          <w:cs/>
        </w:rPr>
        <w:t>/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</w:t>
      </w:r>
      <w:r w:rsidRPr="00E7695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ฝึก</w:t>
      </w:r>
      <w:r w:rsidRPr="00E76959">
        <w:rPr>
          <w:rFonts w:ascii="TH SarabunPSK" w:hAnsi="TH SarabunPSK" w:cs="TH SarabunPSK"/>
          <w:sz w:val="32"/>
          <w:szCs w:val="32"/>
          <w:u w:val="single"/>
          <w:cs/>
        </w:rPr>
        <w:t>ทักษะใ</w:t>
      </w:r>
      <w:r w:rsidRPr="00E76959">
        <w:rPr>
          <w:rFonts w:ascii="TH SarabunPSK" w:hAnsi="TH SarabunPSK" w:cs="TH SarabunPSK"/>
          <w:sz w:val="32"/>
          <w:szCs w:val="32"/>
          <w:cs/>
        </w:rPr>
        <w:t>นการรับมือและการปรับตัวในการดำรงชีวิตได้อย่างมีคุณภาพและยั่งยืน โดยการบูรณาการแนวคิดการอนุรักษ์สิ่งแวดล้อมและการพัฒนาอย่างยั่งยืนภายใต้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พหุวัฒนธรรม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>(เนื่องด้วยรายวิชานี้เป็นวิชาที่มีจำนวน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ชม.ปฏิบัติการ) </w:t>
      </w:r>
      <w:r w:rsidRPr="00E76959">
        <w:rPr>
          <w:rFonts w:ascii="TH SarabunPSK" w:hAnsi="TH SarabunPSK" w:cs="TH SarabunPSK"/>
          <w:sz w:val="32"/>
          <w:szCs w:val="32"/>
          <w:cs/>
        </w:rPr>
        <w:t>รายวิชานี้</w:t>
      </w:r>
      <w:r w:rsidRPr="0053549C">
        <w:rPr>
          <w:rFonts w:ascii="TH SarabunPSK" w:hAnsi="TH SarabunPSK" w:cs="TH SarabunPSK"/>
          <w:sz w:val="32"/>
          <w:szCs w:val="32"/>
          <w:cs/>
        </w:rPr>
        <w:t>กระตุ้นให้ผู้เรียนมีจิตอาสา</w:t>
      </w:r>
      <w:r w:rsidRPr="00E76959">
        <w:rPr>
          <w:rFonts w:ascii="TH SarabunPSK" w:hAnsi="TH SarabunPSK" w:cs="TH SarabunPSK"/>
          <w:sz w:val="32"/>
          <w:szCs w:val="32"/>
          <w:cs/>
        </w:rPr>
        <w:t xml:space="preserve">และสร้างกิจกรรมที่คำนึงถึงหลักการใช้ทรัพยากร การคมนาคม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และการจัดการของเสียอย่างยั่งยืน           </w:t>
      </w:r>
      <w:r w:rsidRPr="00E76959">
        <w:rPr>
          <w:rFonts w:ascii="TH SarabunPSK" w:hAnsi="TH SarabunPSK" w:cs="TH SarabunPSK"/>
          <w:sz w:val="32"/>
          <w:szCs w:val="32"/>
          <w:cs/>
        </w:rPr>
        <w:t>ผ่านกิจกรรมอาชีพที่เป็นมิตรกับสิ่งแวดล้อม ตลอดจนศึกษาบทบาทขององค์กรทั้งภายในประเทศและระหว่างประเทศในแก้ไขปัญหาสิ่งแวดล้อมและปรับตัวต่อสภาวะโลกร้อน</w:t>
      </w:r>
      <w:r w:rsidRPr="00E7695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59619B1" w14:textId="77777777" w:rsidR="006E17E8" w:rsidRDefault="006E17E8" w:rsidP="0053549C">
      <w:pPr>
        <w:spacing w:after="0" w:line="240" w:lineRule="auto"/>
        <w:rPr>
          <w:rFonts w:ascii="TH SarabunPSK" w:eastAsia="Sarabun" w:hAnsi="TH SarabunPSK" w:cs="TH SarabunPSK"/>
          <w:b/>
          <w:color w:val="CC00FF"/>
          <w:sz w:val="40"/>
          <w:szCs w:val="40"/>
        </w:rPr>
      </w:pPr>
    </w:p>
    <w:p w14:paraId="28B909F9" w14:textId="77777777" w:rsidR="00D21907" w:rsidRPr="006E17E8" w:rsidRDefault="00D21907"/>
    <w:sectPr w:rsidR="00D21907" w:rsidRPr="006E17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F573" w14:textId="77777777" w:rsidR="00F746C4" w:rsidRDefault="00F746C4" w:rsidP="001F2B89">
      <w:pPr>
        <w:spacing w:after="0" w:line="240" w:lineRule="auto"/>
      </w:pPr>
      <w:r>
        <w:separator/>
      </w:r>
    </w:p>
  </w:endnote>
  <w:endnote w:type="continuationSeparator" w:id="0">
    <w:p w14:paraId="1EF738AD" w14:textId="77777777" w:rsidR="00F746C4" w:rsidRDefault="00F746C4" w:rsidP="001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553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D9C2B" w14:textId="0559D690" w:rsidR="001F2B89" w:rsidRDefault="001F2B89">
        <w:pPr>
          <w:pStyle w:val="a9"/>
          <w:jc w:val="center"/>
        </w:pPr>
        <w:r>
          <w:fldChar w:fldCharType="begin"/>
        </w:r>
        <w:r>
          <w:instrText xml:space="preserve"> PAGE   \</w:instrText>
        </w:r>
        <w:r>
          <w:rPr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044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B91EC9" w14:textId="77777777" w:rsidR="001F2B89" w:rsidRDefault="001F2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95FB" w14:textId="77777777" w:rsidR="00F746C4" w:rsidRDefault="00F746C4" w:rsidP="001F2B89">
      <w:pPr>
        <w:spacing w:after="0" w:line="240" w:lineRule="auto"/>
      </w:pPr>
      <w:r>
        <w:separator/>
      </w:r>
    </w:p>
  </w:footnote>
  <w:footnote w:type="continuationSeparator" w:id="0">
    <w:p w14:paraId="4F5661C5" w14:textId="77777777" w:rsidR="00F746C4" w:rsidRDefault="00F746C4" w:rsidP="001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B5A"/>
    <w:multiLevelType w:val="hybridMultilevel"/>
    <w:tmpl w:val="E042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2AF6"/>
    <w:multiLevelType w:val="hybridMultilevel"/>
    <w:tmpl w:val="8654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A0E2F"/>
    <w:multiLevelType w:val="hybridMultilevel"/>
    <w:tmpl w:val="E15E7FE0"/>
    <w:lvl w:ilvl="0" w:tplc="56B27EC6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11407">
    <w:abstractNumId w:val="2"/>
  </w:num>
  <w:num w:numId="2" w16cid:durableId="2110543086">
    <w:abstractNumId w:val="0"/>
  </w:num>
  <w:num w:numId="3" w16cid:durableId="22406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5D"/>
    <w:rsid w:val="00013B90"/>
    <w:rsid w:val="001A321F"/>
    <w:rsid w:val="001C15CD"/>
    <w:rsid w:val="001C2E1A"/>
    <w:rsid w:val="001F2B89"/>
    <w:rsid w:val="0030372F"/>
    <w:rsid w:val="0030791A"/>
    <w:rsid w:val="0031714C"/>
    <w:rsid w:val="00344222"/>
    <w:rsid w:val="004D1784"/>
    <w:rsid w:val="0053549C"/>
    <w:rsid w:val="00552A02"/>
    <w:rsid w:val="00632082"/>
    <w:rsid w:val="006410EA"/>
    <w:rsid w:val="0069516A"/>
    <w:rsid w:val="006D49F5"/>
    <w:rsid w:val="006E17E8"/>
    <w:rsid w:val="00753EEF"/>
    <w:rsid w:val="008666E3"/>
    <w:rsid w:val="0090446F"/>
    <w:rsid w:val="00913935"/>
    <w:rsid w:val="00960430"/>
    <w:rsid w:val="0097282C"/>
    <w:rsid w:val="009C1D76"/>
    <w:rsid w:val="00A32C9B"/>
    <w:rsid w:val="00A504B5"/>
    <w:rsid w:val="00A65BEC"/>
    <w:rsid w:val="00BA5B60"/>
    <w:rsid w:val="00BF3A5D"/>
    <w:rsid w:val="00C239EA"/>
    <w:rsid w:val="00C4488B"/>
    <w:rsid w:val="00CB2CC3"/>
    <w:rsid w:val="00CB465F"/>
    <w:rsid w:val="00D21907"/>
    <w:rsid w:val="00D73A2E"/>
    <w:rsid w:val="00DE5F79"/>
    <w:rsid w:val="00E1104B"/>
    <w:rsid w:val="00E130AD"/>
    <w:rsid w:val="00E224B9"/>
    <w:rsid w:val="00E426AF"/>
    <w:rsid w:val="00EE4DCD"/>
    <w:rsid w:val="00EF4419"/>
    <w:rsid w:val="00F5067A"/>
    <w:rsid w:val="00F6498D"/>
    <w:rsid w:val="00F746C4"/>
    <w:rsid w:val="00F84C52"/>
    <w:rsid w:val="00F84DD4"/>
    <w:rsid w:val="00FA05C6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0E54"/>
  <w15:chartTrackingRefBased/>
  <w15:docId w15:val="{44C1FF56-32A1-4D44-965B-616B563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E8"/>
    <w:rPr>
      <w:rFonts w:ascii="Calibri" w:eastAsia="Calibri" w:hAnsi="Calibri" w:cs="Calibri"/>
      <w:kern w:val="0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7E8"/>
    <w:pPr>
      <w:ind w:left="720"/>
      <w:contextualSpacing/>
    </w:pPr>
    <w:rPr>
      <w:rFonts w:asciiTheme="minorHAnsi" w:eastAsiaTheme="minorHAnsi" w:hAnsiTheme="minorHAnsi" w:cstheme="minorBidi"/>
      <w:kern w:val="2"/>
      <w:szCs w:val="28"/>
      <w14:ligatures w14:val="standardContextual"/>
    </w:rPr>
  </w:style>
  <w:style w:type="table" w:styleId="a5">
    <w:name w:val="Table Grid"/>
    <w:basedOn w:val="a1"/>
    <w:uiPriority w:val="39"/>
    <w:rsid w:val="006E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link w:val="a3"/>
    <w:uiPriority w:val="34"/>
    <w:locked/>
    <w:rsid w:val="00D73A2E"/>
  </w:style>
  <w:style w:type="character" w:styleId="a6">
    <w:name w:val="Hyperlink"/>
    <w:basedOn w:val="a0"/>
    <w:uiPriority w:val="99"/>
    <w:unhideWhenUsed/>
    <w:rsid w:val="0053549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2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2B89"/>
    <w:rPr>
      <w:rFonts w:ascii="Calibri" w:eastAsia="Calibri" w:hAnsi="Calibri" w:cs="Angsana New"/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1F2B8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1F2B89"/>
    <w:rPr>
      <w:rFonts w:ascii="Calibri" w:eastAsia="Calibri" w:hAnsi="Calibri" w:cs="Angsan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pringsolutions.com/blog/how-to-write-course-descrip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lgonquincollege.com/lts/understanding-course-outlines/writingcourse-descrip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TH</dc:creator>
  <cp:keywords/>
  <dc:description/>
  <cp:lastModifiedBy>ASUS TH</cp:lastModifiedBy>
  <cp:revision>6</cp:revision>
  <cp:lastPrinted>2024-01-15T02:56:00Z</cp:lastPrinted>
  <dcterms:created xsi:type="dcterms:W3CDTF">2024-01-16T14:04:00Z</dcterms:created>
  <dcterms:modified xsi:type="dcterms:W3CDTF">2024-01-16T14:27:00Z</dcterms:modified>
</cp:coreProperties>
</file>