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วันที่ 13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พญ.ไอริณ  จริยะโยธิน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