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1 วันที่ 31-1 มิ.ย.2561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อาจารย์ฉัตรดาว เสพย์ธรรม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รศ.ถนอมจิต สุภาวิตา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ดร.พรพักตร์ ศิระธนารัณฑ์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น.สพ.ดร.พีรศักดิ์  สุทธิโยธิน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อาจารย์สุทธภา   อินทรศิลป์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ผศ.ดร.อรสา ภัทรไพบูลย์ชัย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ผศ.โกสินทร์ กาฬรัตน์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